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3511"/>
        <w:gridCol w:w="7263"/>
      </w:tblGrid>
      <w:tr w:rsidR="005A056C" w:rsidRPr="00820EEF" w14:paraId="041A0116" w14:textId="77777777" w:rsidTr="00483E06">
        <w:tc>
          <w:tcPr>
            <w:tcW w:w="3511" w:type="dxa"/>
            <w:shd w:val="clear" w:color="auto" w:fill="auto"/>
          </w:tcPr>
          <w:p w14:paraId="5ECFBAEA" w14:textId="53B73575" w:rsidR="005A056C" w:rsidRPr="00820EEF" w:rsidRDefault="00D020ED" w:rsidP="00DD062C">
            <w:pPr>
              <w:pStyle w:val="Header"/>
              <w:tabs>
                <w:tab w:val="clear" w:pos="4153"/>
                <w:tab w:val="clear" w:pos="8306"/>
                <w:tab w:val="left" w:pos="4080"/>
              </w:tabs>
              <w:ind w:right="-897"/>
              <w:rPr>
                <w:rFonts w:asciiTheme="minorHAnsi" w:hAnsiTheme="minorHAnsi" w:cstheme="minorHAnsi"/>
                <w:sz w:val="52"/>
              </w:rPr>
            </w:pPr>
            <w:r w:rsidRPr="00820EEF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E5966DC" wp14:editId="26CBE322">
                  <wp:extent cx="1809750" cy="2209800"/>
                  <wp:effectExtent l="0" t="0" r="0" b="0"/>
                  <wp:docPr id="1" name="Picture 1" descr="Andover Town Council Bad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over Town Council Bad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14:paraId="2C9F784A" w14:textId="77777777" w:rsidR="005A056C" w:rsidRPr="00820EEF" w:rsidRDefault="005A056C" w:rsidP="00DD062C">
            <w:pPr>
              <w:pStyle w:val="Header"/>
              <w:tabs>
                <w:tab w:val="clear" w:pos="4153"/>
                <w:tab w:val="clear" w:pos="8306"/>
              </w:tabs>
              <w:ind w:left="-993" w:right="-897"/>
              <w:jc w:val="center"/>
              <w:rPr>
                <w:rFonts w:asciiTheme="minorHAnsi" w:hAnsiTheme="minorHAnsi" w:cstheme="minorHAnsi"/>
                <w:sz w:val="52"/>
              </w:rPr>
            </w:pPr>
          </w:p>
          <w:p w14:paraId="7CD6759D" w14:textId="77777777" w:rsidR="002C4BF5" w:rsidRPr="00820EEF" w:rsidRDefault="005A056C" w:rsidP="00DD062C">
            <w:pPr>
              <w:pStyle w:val="Header"/>
              <w:tabs>
                <w:tab w:val="clear" w:pos="4153"/>
                <w:tab w:val="clear" w:pos="8306"/>
              </w:tabs>
              <w:ind w:right="-897"/>
              <w:rPr>
                <w:rFonts w:asciiTheme="minorHAnsi" w:hAnsiTheme="minorHAnsi" w:cstheme="minorHAnsi"/>
                <w:sz w:val="52"/>
              </w:rPr>
            </w:pPr>
            <w:smartTag w:uri="urn:schemas-microsoft-com:office:smarttags" w:element="place">
              <w:smartTag w:uri="urn:schemas-microsoft-com:office:smarttags" w:element="City">
                <w:r w:rsidRPr="00820EEF">
                  <w:rPr>
                    <w:rFonts w:asciiTheme="minorHAnsi" w:hAnsiTheme="minorHAnsi" w:cstheme="minorHAnsi"/>
                    <w:sz w:val="52"/>
                  </w:rPr>
                  <w:t>ANDOVER</w:t>
                </w:r>
              </w:smartTag>
            </w:smartTag>
            <w:r w:rsidRPr="00820EEF">
              <w:rPr>
                <w:rFonts w:asciiTheme="minorHAnsi" w:hAnsiTheme="minorHAnsi" w:cstheme="minorHAnsi"/>
                <w:sz w:val="52"/>
              </w:rPr>
              <w:t xml:space="preserve"> TOWN COUNCIL</w:t>
            </w:r>
          </w:p>
          <w:p w14:paraId="4A6AF3DB" w14:textId="77777777" w:rsidR="005A056C" w:rsidRPr="00820EEF" w:rsidRDefault="00957B01" w:rsidP="00957B01">
            <w:pPr>
              <w:jc w:val="right"/>
              <w:rPr>
                <w:rFonts w:asciiTheme="minorHAnsi" w:hAnsiTheme="minorHAnsi" w:cstheme="minorHAnsi"/>
                <w:b/>
                <w:sz w:val="144"/>
                <w:szCs w:val="144"/>
                <w:lang w:eastAsia="en-US"/>
              </w:rPr>
            </w:pPr>
            <w:r w:rsidRPr="00820EEF">
              <w:rPr>
                <w:rFonts w:asciiTheme="minorHAnsi" w:hAnsiTheme="minorHAnsi" w:cstheme="minorHAnsi"/>
                <w:b/>
                <w:sz w:val="144"/>
                <w:szCs w:val="144"/>
                <w:lang w:eastAsia="en-US"/>
              </w:rPr>
              <w:t>A</w:t>
            </w:r>
          </w:p>
        </w:tc>
      </w:tr>
    </w:tbl>
    <w:p w14:paraId="74A86B60" w14:textId="77777777" w:rsidR="00887DFE" w:rsidRPr="00820EEF" w:rsidRDefault="005A056C" w:rsidP="00887DFE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820EEF">
        <w:rPr>
          <w:rFonts w:asciiTheme="minorHAnsi" w:hAnsiTheme="minorHAnsi" w:cstheme="minorHAnsi"/>
          <w:sz w:val="44"/>
          <w:szCs w:val="44"/>
        </w:rPr>
        <w:t xml:space="preserve">Minutes </w:t>
      </w:r>
      <w:r w:rsidR="000246EF" w:rsidRPr="00820EEF">
        <w:rPr>
          <w:rFonts w:asciiTheme="minorHAnsi" w:hAnsiTheme="minorHAnsi" w:cstheme="minorHAnsi"/>
          <w:sz w:val="44"/>
          <w:szCs w:val="44"/>
        </w:rPr>
        <w:t>Council</w:t>
      </w:r>
    </w:p>
    <w:tbl>
      <w:tblPr>
        <w:tblW w:w="10774" w:type="dxa"/>
        <w:tblInd w:w="-993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87DFE" w:rsidRPr="00820EEF" w14:paraId="488E0F69" w14:textId="77777777" w:rsidTr="00483E06">
        <w:tc>
          <w:tcPr>
            <w:tcW w:w="10774" w:type="dxa"/>
            <w:shd w:val="clear" w:color="auto" w:fill="auto"/>
          </w:tcPr>
          <w:p w14:paraId="7C2C3F87" w14:textId="77777777" w:rsidR="00887DFE" w:rsidRPr="00820EEF" w:rsidRDefault="00887DFE" w:rsidP="00DD062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CF2023E" w14:textId="77777777" w:rsidR="00887DFE" w:rsidRPr="00820EEF" w:rsidRDefault="00887DFE" w:rsidP="00887DFE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16"/>
          <w:szCs w:val="16"/>
        </w:rPr>
      </w:pPr>
    </w:p>
    <w:p w14:paraId="3B4CC8DC" w14:textId="77777777" w:rsidR="00887DFE" w:rsidRPr="00820EEF" w:rsidRDefault="00887DFE" w:rsidP="00C466C5">
      <w:pPr>
        <w:pStyle w:val="Header"/>
        <w:tabs>
          <w:tab w:val="clear" w:pos="4153"/>
          <w:tab w:val="clear" w:pos="8306"/>
        </w:tabs>
        <w:ind w:hanging="993"/>
        <w:rPr>
          <w:rFonts w:asciiTheme="minorHAnsi" w:hAnsiTheme="minorHAnsi" w:cstheme="minorHAnsi"/>
          <w:b/>
          <w:sz w:val="28"/>
          <w:szCs w:val="28"/>
        </w:rPr>
      </w:pPr>
      <w:r w:rsidRPr="00820EEF">
        <w:rPr>
          <w:rFonts w:asciiTheme="minorHAnsi" w:hAnsiTheme="minorHAnsi" w:cstheme="minorHAnsi"/>
          <w:b/>
          <w:sz w:val="28"/>
          <w:szCs w:val="28"/>
        </w:rPr>
        <w:t>Time and date</w:t>
      </w:r>
    </w:p>
    <w:p w14:paraId="0BC26C94" w14:textId="0DE5875E" w:rsidR="00887DFE" w:rsidRPr="00820EEF" w:rsidRDefault="00222F4B" w:rsidP="00C466C5">
      <w:pPr>
        <w:pStyle w:val="Header"/>
        <w:tabs>
          <w:tab w:val="clear" w:pos="4153"/>
          <w:tab w:val="clear" w:pos="8306"/>
        </w:tabs>
        <w:ind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7.00</w:t>
      </w:r>
      <w:r w:rsidR="004C365B">
        <w:rPr>
          <w:rFonts w:asciiTheme="minorHAnsi" w:hAnsiTheme="minorHAnsi" w:cstheme="minorHAnsi"/>
          <w:sz w:val="22"/>
          <w:szCs w:val="22"/>
        </w:rPr>
        <w:t>pm</w:t>
      </w:r>
      <w:r w:rsidR="005A056C" w:rsidRPr="00820EEF">
        <w:rPr>
          <w:rFonts w:asciiTheme="minorHAnsi" w:hAnsiTheme="minorHAnsi" w:cstheme="minorHAnsi"/>
          <w:sz w:val="22"/>
          <w:szCs w:val="22"/>
        </w:rPr>
        <w:t xml:space="preserve"> </w:t>
      </w:r>
      <w:r w:rsidR="00887DFE" w:rsidRPr="00820EEF">
        <w:rPr>
          <w:rFonts w:asciiTheme="minorHAnsi" w:hAnsiTheme="minorHAnsi" w:cstheme="minorHAnsi"/>
          <w:sz w:val="22"/>
          <w:szCs w:val="22"/>
        </w:rPr>
        <w:t xml:space="preserve">on </w:t>
      </w:r>
      <w:r w:rsidR="00820EEF" w:rsidRPr="00820EEF">
        <w:rPr>
          <w:rFonts w:asciiTheme="minorHAnsi" w:hAnsiTheme="minorHAnsi" w:cstheme="minorHAnsi"/>
          <w:sz w:val="22"/>
          <w:szCs w:val="22"/>
        </w:rPr>
        <w:t xml:space="preserve">Thursday </w:t>
      </w:r>
      <w:r w:rsidR="00EA75AA">
        <w:rPr>
          <w:rFonts w:asciiTheme="minorHAnsi" w:hAnsiTheme="minorHAnsi" w:cstheme="minorHAnsi"/>
          <w:sz w:val="22"/>
          <w:szCs w:val="22"/>
        </w:rPr>
        <w:t>24 January 2019</w:t>
      </w:r>
    </w:p>
    <w:p w14:paraId="3CCC1646" w14:textId="77777777" w:rsidR="00887DFE" w:rsidRPr="00820EEF" w:rsidRDefault="002C4BF5" w:rsidP="00C466C5">
      <w:pPr>
        <w:pStyle w:val="Header"/>
        <w:tabs>
          <w:tab w:val="clear" w:pos="4153"/>
          <w:tab w:val="clear" w:pos="8306"/>
          <w:tab w:val="left" w:pos="3420"/>
        </w:tabs>
        <w:ind w:hanging="993"/>
        <w:rPr>
          <w:rFonts w:asciiTheme="minorHAnsi" w:hAnsiTheme="minorHAnsi" w:cstheme="minorHAnsi"/>
          <w:b/>
          <w:sz w:val="28"/>
          <w:szCs w:val="28"/>
        </w:rPr>
      </w:pPr>
      <w:r w:rsidRPr="00820EEF">
        <w:rPr>
          <w:rFonts w:asciiTheme="minorHAnsi" w:hAnsiTheme="minorHAnsi" w:cstheme="minorHAnsi"/>
          <w:b/>
          <w:sz w:val="28"/>
          <w:szCs w:val="28"/>
        </w:rPr>
        <w:tab/>
      </w:r>
    </w:p>
    <w:p w14:paraId="7C7F5138" w14:textId="77777777" w:rsidR="00887DFE" w:rsidRPr="00820EEF" w:rsidRDefault="00887DFE" w:rsidP="00C466C5">
      <w:pPr>
        <w:pStyle w:val="Header"/>
        <w:tabs>
          <w:tab w:val="clear" w:pos="4153"/>
          <w:tab w:val="clear" w:pos="8306"/>
        </w:tabs>
        <w:ind w:hanging="993"/>
        <w:rPr>
          <w:rFonts w:asciiTheme="minorHAnsi" w:hAnsiTheme="minorHAnsi" w:cstheme="minorHAnsi"/>
          <w:b/>
          <w:sz w:val="28"/>
          <w:szCs w:val="28"/>
        </w:rPr>
      </w:pPr>
      <w:r w:rsidRPr="00820EEF">
        <w:rPr>
          <w:rFonts w:asciiTheme="minorHAnsi" w:hAnsiTheme="minorHAnsi" w:cstheme="minorHAnsi"/>
          <w:b/>
          <w:sz w:val="28"/>
          <w:szCs w:val="28"/>
        </w:rPr>
        <w:t>Place</w:t>
      </w:r>
    </w:p>
    <w:p w14:paraId="3B5BD0B9" w14:textId="33D599FC" w:rsidR="00887DFE" w:rsidRPr="00820EEF" w:rsidRDefault="00EA75AA" w:rsidP="00C466C5">
      <w:pPr>
        <w:pStyle w:val="Header"/>
        <w:tabs>
          <w:tab w:val="clear" w:pos="4153"/>
          <w:tab w:val="clear" w:pos="8306"/>
        </w:tabs>
        <w:ind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84125">
        <w:rPr>
          <w:rFonts w:asciiTheme="minorHAnsi" w:hAnsiTheme="minorHAnsi" w:cstheme="minorHAnsi"/>
          <w:sz w:val="22"/>
          <w:szCs w:val="22"/>
        </w:rPr>
        <w:t xml:space="preserve">Upper </w:t>
      </w:r>
      <w:r>
        <w:rPr>
          <w:rFonts w:asciiTheme="minorHAnsi" w:hAnsiTheme="minorHAnsi" w:cstheme="minorHAnsi"/>
          <w:sz w:val="22"/>
          <w:szCs w:val="22"/>
        </w:rPr>
        <w:t>Guildhall, Andover</w:t>
      </w:r>
      <w:r w:rsidR="009F4FF6">
        <w:rPr>
          <w:rFonts w:asciiTheme="minorHAnsi" w:hAnsiTheme="minorHAnsi" w:cstheme="minorHAnsi"/>
          <w:sz w:val="22"/>
          <w:szCs w:val="22"/>
        </w:rPr>
        <w:t>, Hampshire</w:t>
      </w:r>
    </w:p>
    <w:tbl>
      <w:tblPr>
        <w:tblW w:w="11199" w:type="dxa"/>
        <w:tblInd w:w="-99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887DFE" w:rsidRPr="00820EEF" w14:paraId="110DE300" w14:textId="77777777" w:rsidTr="00C466C5">
        <w:tc>
          <w:tcPr>
            <w:tcW w:w="11199" w:type="dxa"/>
            <w:shd w:val="clear" w:color="auto" w:fill="auto"/>
          </w:tcPr>
          <w:p w14:paraId="4C631AF4" w14:textId="77777777" w:rsidR="00887DFE" w:rsidRPr="00820EEF" w:rsidRDefault="00887DFE" w:rsidP="00DD062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CCA411A" w14:textId="77777777" w:rsidR="005A056C" w:rsidRPr="00820EEF" w:rsidRDefault="005A056C" w:rsidP="00887DF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2830"/>
        <w:gridCol w:w="3373"/>
        <w:gridCol w:w="459"/>
        <w:gridCol w:w="567"/>
      </w:tblGrid>
      <w:tr w:rsidR="00544D2D" w:rsidRPr="00820EEF" w14:paraId="067623BD" w14:textId="77777777" w:rsidTr="00483E06">
        <w:trPr>
          <w:gridAfter w:val="2"/>
          <w:wAfter w:w="1026" w:type="dxa"/>
        </w:trPr>
        <w:tc>
          <w:tcPr>
            <w:tcW w:w="3687" w:type="dxa"/>
          </w:tcPr>
          <w:p w14:paraId="563074EF" w14:textId="33FA61A5" w:rsidR="00544D2D" w:rsidRPr="00625D6E" w:rsidRDefault="00E86A30" w:rsidP="004C365B">
            <w:pPr>
              <w:rPr>
                <w:rFonts w:asciiTheme="minorHAnsi" w:hAnsiTheme="minorHAnsi" w:cstheme="minorHAnsi"/>
                <w:sz w:val="20"/>
              </w:rPr>
            </w:pPr>
            <w:r w:rsidRPr="00625D6E">
              <w:rPr>
                <w:rFonts w:asciiTheme="minorHAnsi" w:hAnsiTheme="minorHAnsi" w:cstheme="minorHAnsi"/>
                <w:sz w:val="20"/>
              </w:rPr>
              <w:t xml:space="preserve">Cllr B Long </w:t>
            </w:r>
            <w:r w:rsidR="00544D2D" w:rsidRPr="00625D6E">
              <w:rPr>
                <w:rFonts w:asciiTheme="minorHAnsi" w:hAnsiTheme="minorHAnsi" w:cstheme="minorHAnsi"/>
                <w:sz w:val="20"/>
              </w:rPr>
              <w:t>- Town Mayor (</w:t>
            </w:r>
            <w:r w:rsidR="00222F4B">
              <w:rPr>
                <w:rFonts w:asciiTheme="minorHAnsi" w:hAnsiTheme="minorHAnsi" w:cstheme="minorHAnsi"/>
                <w:sz w:val="20"/>
              </w:rPr>
              <w:t>P</w:t>
            </w:r>
            <w:r w:rsidR="00544D2D" w:rsidRPr="00625D6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203" w:type="dxa"/>
            <w:gridSpan w:val="2"/>
          </w:tcPr>
          <w:p w14:paraId="35E3FD38" w14:textId="77777777" w:rsidR="00544D2D" w:rsidRPr="00820EEF" w:rsidRDefault="00544D2D" w:rsidP="00BC03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D2D" w:rsidRPr="00820EEF" w14:paraId="250A620B" w14:textId="77777777" w:rsidTr="00483E06">
        <w:tc>
          <w:tcPr>
            <w:tcW w:w="3687" w:type="dxa"/>
          </w:tcPr>
          <w:p w14:paraId="7D45CDB1" w14:textId="17A79E77" w:rsidR="00544D2D" w:rsidRPr="00625D6E" w:rsidRDefault="00E86A30" w:rsidP="004C365B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M Mumford</w:t>
            </w:r>
            <w:r w:rsidR="00483E06">
              <w:rPr>
                <w:rFonts w:asciiTheme="minorHAnsi" w:hAnsiTheme="minorHAnsi" w:cstheme="minorHAnsi"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</w:rPr>
              <w:t>Deputy Town Mayor</w:t>
            </w:r>
            <w:r w:rsidR="00544D2D" w:rsidRPr="00625D6E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6251DB">
              <w:rPr>
                <w:rFonts w:asciiTheme="minorHAnsi" w:hAnsiTheme="minorHAnsi" w:cstheme="minorHAnsi"/>
                <w:sz w:val="20"/>
              </w:rPr>
              <w:t>P</w:t>
            </w:r>
            <w:r w:rsidR="00544D2D" w:rsidRPr="00625D6E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  <w:tc>
          <w:tcPr>
            <w:tcW w:w="7229" w:type="dxa"/>
            <w:gridSpan w:val="4"/>
          </w:tcPr>
          <w:p w14:paraId="2D1F4E44" w14:textId="77777777" w:rsidR="00544D2D" w:rsidRPr="00820EEF" w:rsidRDefault="00544D2D" w:rsidP="00BC03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D2D" w:rsidRPr="00820EEF" w14:paraId="5854A3D1" w14:textId="77777777" w:rsidTr="00483E06">
        <w:trPr>
          <w:gridAfter w:val="1"/>
          <w:wAfter w:w="567" w:type="dxa"/>
        </w:trPr>
        <w:tc>
          <w:tcPr>
            <w:tcW w:w="3687" w:type="dxa"/>
          </w:tcPr>
          <w:p w14:paraId="70763ED2" w14:textId="3A6F20B6" w:rsidR="00544D2D" w:rsidRPr="00CA7C7B" w:rsidRDefault="00544D2D" w:rsidP="00BC036D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C Bartholomew (</w:t>
            </w:r>
            <w:r w:rsidR="006251DB">
              <w:rPr>
                <w:rFonts w:asciiTheme="minorHAnsi" w:hAnsiTheme="minorHAnsi" w:cstheme="minorHAnsi"/>
                <w:sz w:val="20"/>
              </w:rPr>
              <w:t>P</w:t>
            </w:r>
            <w:r w:rsidRPr="00CA7C7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830" w:type="dxa"/>
          </w:tcPr>
          <w:p w14:paraId="0354FA60" w14:textId="77777777" w:rsidR="00544D2D" w:rsidRPr="00CA7C7B" w:rsidRDefault="00544D2D" w:rsidP="00BC036D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A Cotter (P)</w:t>
            </w:r>
          </w:p>
        </w:tc>
        <w:tc>
          <w:tcPr>
            <w:tcW w:w="3832" w:type="dxa"/>
            <w:gridSpan w:val="2"/>
          </w:tcPr>
          <w:p w14:paraId="6E15E08E" w14:textId="330A9381" w:rsidR="00544D2D" w:rsidRPr="00CA7C7B" w:rsidRDefault="00544D2D" w:rsidP="00BC036D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B Carpenter (</w:t>
            </w:r>
            <w:r w:rsidR="00E86A30">
              <w:rPr>
                <w:rFonts w:asciiTheme="minorHAnsi" w:hAnsiTheme="minorHAnsi" w:cstheme="minorHAnsi"/>
                <w:sz w:val="20"/>
              </w:rPr>
              <w:t>P</w:t>
            </w:r>
            <w:r w:rsidRPr="00CA7C7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44D2D" w:rsidRPr="00820EEF" w14:paraId="2096F22A" w14:textId="77777777" w:rsidTr="00483E06">
        <w:tc>
          <w:tcPr>
            <w:tcW w:w="3687" w:type="dxa"/>
          </w:tcPr>
          <w:p w14:paraId="00C3D871" w14:textId="1A4DC72A" w:rsidR="00544D2D" w:rsidRPr="00CA7C7B" w:rsidRDefault="00E86A30" w:rsidP="003F77AF">
            <w:pPr>
              <w:rPr>
                <w:rFonts w:asciiTheme="minorHAnsi" w:hAnsiTheme="minorHAnsi" w:cstheme="minorHAnsi"/>
                <w:sz w:val="20"/>
              </w:rPr>
            </w:pPr>
            <w:r w:rsidRPr="00625D6E">
              <w:rPr>
                <w:rFonts w:asciiTheme="minorHAnsi" w:hAnsiTheme="minorHAnsi" w:cstheme="minorHAnsi"/>
                <w:sz w:val="20"/>
              </w:rPr>
              <w:t>Cllr K Bird</w:t>
            </w:r>
            <w:r w:rsidRPr="00CA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44D2D" w:rsidRPr="00CA7C7B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="00544D2D" w:rsidRPr="00CA7C7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830" w:type="dxa"/>
          </w:tcPr>
          <w:p w14:paraId="74531E1F" w14:textId="77777777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Revd. A Fitchet (P)</w:t>
            </w:r>
          </w:p>
        </w:tc>
        <w:tc>
          <w:tcPr>
            <w:tcW w:w="4399" w:type="dxa"/>
            <w:gridSpan w:val="3"/>
          </w:tcPr>
          <w:p w14:paraId="33B77882" w14:textId="77777777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L Gregori (P)</w:t>
            </w:r>
          </w:p>
        </w:tc>
      </w:tr>
      <w:tr w:rsidR="00544D2D" w:rsidRPr="00820EEF" w14:paraId="0CE5AF76" w14:textId="77777777" w:rsidTr="00483E06">
        <w:tc>
          <w:tcPr>
            <w:tcW w:w="3687" w:type="dxa"/>
          </w:tcPr>
          <w:p w14:paraId="58BD5CC9" w14:textId="1B8C9C23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L Bird (P)</w:t>
            </w:r>
          </w:p>
        </w:tc>
        <w:tc>
          <w:tcPr>
            <w:tcW w:w="2830" w:type="dxa"/>
          </w:tcPr>
          <w:p w14:paraId="739D72B8" w14:textId="236437EF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Cllr </w:t>
            </w:r>
            <w:r w:rsidR="00444B6F">
              <w:rPr>
                <w:rFonts w:asciiTheme="minorHAnsi" w:hAnsiTheme="minorHAnsi" w:cstheme="minorHAnsi"/>
                <w:sz w:val="20"/>
              </w:rPr>
              <w:t>L Gates (P)</w:t>
            </w:r>
          </w:p>
        </w:tc>
        <w:tc>
          <w:tcPr>
            <w:tcW w:w="4399" w:type="dxa"/>
            <w:gridSpan w:val="3"/>
          </w:tcPr>
          <w:p w14:paraId="7A46E5AA" w14:textId="77777777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R Kidd (P)</w:t>
            </w:r>
          </w:p>
        </w:tc>
      </w:tr>
      <w:tr w:rsidR="00544D2D" w:rsidRPr="00820EEF" w14:paraId="1F546881" w14:textId="77777777" w:rsidTr="00483E06">
        <w:tc>
          <w:tcPr>
            <w:tcW w:w="3687" w:type="dxa"/>
          </w:tcPr>
          <w:p w14:paraId="396D1755" w14:textId="27AE8F9B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 w:rsidRPr="00CA7C7B">
              <w:rPr>
                <w:rFonts w:asciiTheme="minorHAnsi" w:hAnsiTheme="minorHAnsi" w:cstheme="minorHAnsi"/>
                <w:sz w:val="20"/>
              </w:rPr>
              <w:t>Cllr V Pond (P)</w:t>
            </w:r>
          </w:p>
        </w:tc>
        <w:tc>
          <w:tcPr>
            <w:tcW w:w="2830" w:type="dxa"/>
          </w:tcPr>
          <w:p w14:paraId="2924F877" w14:textId="335F3491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Cllr G McBride (P)</w:t>
            </w:r>
          </w:p>
        </w:tc>
        <w:tc>
          <w:tcPr>
            <w:tcW w:w="4399" w:type="dxa"/>
            <w:gridSpan w:val="3"/>
          </w:tcPr>
          <w:p w14:paraId="0A5CA5E1" w14:textId="2AE1AA50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Cllr P Cross</w:t>
            </w:r>
            <w:r w:rsidR="000A76C3">
              <w:rPr>
                <w:rFonts w:asciiTheme="minorHAnsi" w:hAnsiTheme="minorHAnsi" w:cstheme="minorHAnsi"/>
                <w:sz w:val="20"/>
              </w:rPr>
              <w:t>man</w:t>
            </w:r>
            <w:r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142887">
              <w:rPr>
                <w:rFonts w:asciiTheme="minorHAnsi" w:hAnsiTheme="minorHAnsi" w:cstheme="minorHAnsi"/>
                <w:sz w:val="20"/>
              </w:rPr>
              <w:t>A)</w:t>
            </w:r>
          </w:p>
        </w:tc>
      </w:tr>
      <w:tr w:rsidR="00544D2D" w:rsidRPr="00820EEF" w14:paraId="58129494" w14:textId="77777777" w:rsidTr="00483E06">
        <w:trPr>
          <w:trHeight w:val="197"/>
        </w:trPr>
        <w:tc>
          <w:tcPr>
            <w:tcW w:w="3687" w:type="dxa"/>
          </w:tcPr>
          <w:p w14:paraId="3C4A6520" w14:textId="3650AD6E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Cllr C Ecclestone (</w:t>
            </w:r>
            <w:r w:rsidR="006251DB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830" w:type="dxa"/>
          </w:tcPr>
          <w:p w14:paraId="0D1661EE" w14:textId="6E87E215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Cllr K Hughes (A)</w:t>
            </w:r>
          </w:p>
        </w:tc>
        <w:tc>
          <w:tcPr>
            <w:tcW w:w="4399" w:type="dxa"/>
            <w:gridSpan w:val="3"/>
          </w:tcPr>
          <w:p w14:paraId="2EB7B11E" w14:textId="60168A02" w:rsidR="00544D2D" w:rsidRPr="00CA7C7B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Cllr </w:t>
            </w:r>
            <w:r w:rsidR="00444B6F">
              <w:rPr>
                <w:rFonts w:asciiTheme="minorHAnsi" w:hAnsiTheme="minorHAnsi" w:cstheme="minorHAnsi"/>
                <w:sz w:val="20"/>
              </w:rPr>
              <w:t>R Hughes (</w:t>
            </w:r>
            <w:r w:rsidR="00142887">
              <w:rPr>
                <w:rFonts w:asciiTheme="minorHAnsi" w:hAnsiTheme="minorHAnsi" w:cstheme="minorHAnsi"/>
                <w:sz w:val="20"/>
              </w:rPr>
              <w:t>P</w:t>
            </w:r>
            <w:r w:rsidR="00444B6F" w:rsidRPr="00CA7C7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44D2D" w:rsidRPr="00820EEF" w14:paraId="60B45C6B" w14:textId="77777777" w:rsidTr="00483E06">
        <w:trPr>
          <w:trHeight w:val="197"/>
        </w:trPr>
        <w:tc>
          <w:tcPr>
            <w:tcW w:w="3687" w:type="dxa"/>
          </w:tcPr>
          <w:p w14:paraId="01D4644D" w14:textId="0ED571BF" w:rsidR="00544D2D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Cllr S Hardstaff (P)</w:t>
            </w:r>
          </w:p>
        </w:tc>
        <w:tc>
          <w:tcPr>
            <w:tcW w:w="2830" w:type="dxa"/>
          </w:tcPr>
          <w:p w14:paraId="4C1892A6" w14:textId="292B0AAF" w:rsidR="00544D2D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Cllr R Rowles (</w:t>
            </w:r>
            <w:r w:rsidR="00142887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399" w:type="dxa"/>
            <w:gridSpan w:val="3"/>
          </w:tcPr>
          <w:p w14:paraId="65BEB861" w14:textId="23698ACE" w:rsidR="00544D2D" w:rsidRDefault="00544D2D" w:rsidP="003F77A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DAD2F2" w14:textId="77777777" w:rsidR="00FA3412" w:rsidRPr="00820EEF" w:rsidRDefault="00FA3412" w:rsidP="00BC036D">
      <w:pPr>
        <w:rPr>
          <w:rFonts w:asciiTheme="minorHAnsi" w:hAnsiTheme="minorHAnsi" w:cstheme="minorHAnsi"/>
          <w:sz w:val="22"/>
          <w:szCs w:val="22"/>
        </w:rPr>
      </w:pPr>
    </w:p>
    <w:p w14:paraId="74DB7E4E" w14:textId="77777777" w:rsidR="00625D6E" w:rsidRDefault="00FA3412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 w:rsidRPr="00820EEF">
        <w:rPr>
          <w:rFonts w:asciiTheme="minorHAnsi" w:hAnsiTheme="minorHAnsi" w:cstheme="minorHAnsi"/>
          <w:sz w:val="22"/>
          <w:szCs w:val="22"/>
        </w:rPr>
        <w:t xml:space="preserve">Officers Present: </w:t>
      </w:r>
    </w:p>
    <w:p w14:paraId="30F6EC46" w14:textId="77777777" w:rsidR="006251DB" w:rsidRPr="00222F4B" w:rsidRDefault="00107706" w:rsidP="006251DB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Wendy Coulter</w:t>
      </w:r>
      <w:r w:rsidR="00FA3412" w:rsidRPr="00820EEF">
        <w:rPr>
          <w:rFonts w:asciiTheme="minorHAnsi" w:hAnsiTheme="minorHAnsi" w:cstheme="minorHAnsi"/>
          <w:sz w:val="22"/>
          <w:szCs w:val="22"/>
        </w:rPr>
        <w:t xml:space="preserve"> (Town Clerk)</w:t>
      </w:r>
      <w:r w:rsidR="007A0DEB" w:rsidRPr="00820EEF">
        <w:rPr>
          <w:rFonts w:asciiTheme="minorHAnsi" w:hAnsiTheme="minorHAnsi" w:cstheme="minorHAnsi"/>
          <w:sz w:val="22"/>
          <w:szCs w:val="22"/>
        </w:rPr>
        <w:t xml:space="preserve"> </w:t>
      </w:r>
      <w:r w:rsidR="006251DB" w:rsidRPr="00444B6F">
        <w:rPr>
          <w:rFonts w:asciiTheme="minorHAnsi" w:hAnsiTheme="minorHAnsi" w:cstheme="minorHAnsi"/>
          <w:sz w:val="16"/>
          <w:szCs w:val="16"/>
        </w:rPr>
        <w:t xml:space="preserve">(Taking the </w:t>
      </w:r>
      <w:r w:rsidR="006251DB">
        <w:rPr>
          <w:rFonts w:asciiTheme="minorHAnsi" w:hAnsiTheme="minorHAnsi" w:cstheme="minorHAnsi"/>
          <w:sz w:val="16"/>
          <w:szCs w:val="16"/>
        </w:rPr>
        <w:t>minutes</w:t>
      </w:r>
      <w:r w:rsidR="006251DB" w:rsidRPr="00444B6F">
        <w:rPr>
          <w:rFonts w:asciiTheme="minorHAnsi" w:hAnsiTheme="minorHAnsi" w:cstheme="minorHAnsi"/>
          <w:sz w:val="16"/>
          <w:szCs w:val="16"/>
        </w:rPr>
        <w:t>)</w:t>
      </w:r>
    </w:p>
    <w:p w14:paraId="2D8C5B7A" w14:textId="37331E43" w:rsidR="001D5475" w:rsidRDefault="001D5475" w:rsidP="00C466C5">
      <w:pPr>
        <w:ind w:hanging="851"/>
        <w:rPr>
          <w:rFonts w:asciiTheme="minorHAnsi" w:hAnsiTheme="minorHAnsi" w:cstheme="minorHAnsi"/>
          <w:sz w:val="18"/>
          <w:szCs w:val="18"/>
        </w:rPr>
      </w:pPr>
      <w:r w:rsidRPr="001D5475">
        <w:rPr>
          <w:rFonts w:asciiTheme="minorHAnsi" w:hAnsiTheme="minorHAnsi" w:cstheme="minorHAnsi"/>
          <w:sz w:val="22"/>
          <w:szCs w:val="22"/>
        </w:rPr>
        <w:t xml:space="preserve">Tor Warburton (Deputy Town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D5475">
        <w:rPr>
          <w:rFonts w:asciiTheme="minorHAnsi" w:hAnsiTheme="minorHAnsi" w:cstheme="minorHAnsi"/>
          <w:sz w:val="22"/>
          <w:szCs w:val="22"/>
        </w:rPr>
        <w:t>lerk)</w:t>
      </w:r>
      <w:r w:rsidRPr="001D5475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46576AF4" w14:textId="497F3A93" w:rsidR="00222F4B" w:rsidRPr="00222F4B" w:rsidRDefault="00222F4B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 w:rsidRPr="00222F4B">
        <w:rPr>
          <w:rFonts w:asciiTheme="minorHAnsi" w:hAnsiTheme="minorHAnsi" w:cstheme="minorHAnsi"/>
          <w:sz w:val="22"/>
          <w:szCs w:val="22"/>
        </w:rPr>
        <w:t xml:space="preserve">Michelle Young (Committee Officer) </w:t>
      </w:r>
      <w:r w:rsidRPr="00222F4B">
        <w:rPr>
          <w:rFonts w:asciiTheme="minorHAnsi" w:hAnsiTheme="minorHAnsi" w:cstheme="minorHAnsi"/>
          <w:sz w:val="16"/>
          <w:szCs w:val="16"/>
        </w:rPr>
        <w:t>(Training)</w:t>
      </w:r>
      <w:r w:rsidR="00142887" w:rsidRPr="0014288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8553745" w14:textId="77777777" w:rsidR="00CA7C7B" w:rsidRDefault="00CA7C7B" w:rsidP="00C466C5">
      <w:pPr>
        <w:ind w:hanging="851"/>
        <w:rPr>
          <w:rFonts w:asciiTheme="minorHAnsi" w:hAnsiTheme="minorHAnsi" w:cstheme="minorHAnsi"/>
          <w:sz w:val="18"/>
          <w:szCs w:val="18"/>
        </w:rPr>
      </w:pPr>
    </w:p>
    <w:p w14:paraId="557F757A" w14:textId="19399683" w:rsidR="003F77AF" w:rsidRDefault="00444B6F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Borough Councillors Present:</w:t>
      </w:r>
    </w:p>
    <w:p w14:paraId="0A958C14" w14:textId="00622273" w:rsidR="00142887" w:rsidRDefault="00142887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Z Brooks</w:t>
      </w:r>
    </w:p>
    <w:p w14:paraId="4FD03D0A" w14:textId="16E2322B" w:rsidR="00142887" w:rsidRDefault="005E0FD5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J L</w:t>
      </w:r>
      <w:r w:rsidR="00142887">
        <w:rPr>
          <w:rFonts w:asciiTheme="minorHAnsi" w:hAnsiTheme="minorHAnsi" w:cstheme="minorHAnsi"/>
          <w:sz w:val="22"/>
          <w:szCs w:val="22"/>
        </w:rPr>
        <w:t>ovell</w:t>
      </w:r>
    </w:p>
    <w:p w14:paraId="3BE1B28B" w14:textId="5C8B61C6" w:rsidR="002B2DE7" w:rsidRDefault="002B2DE7" w:rsidP="00C466C5">
      <w:pPr>
        <w:ind w:hanging="851"/>
        <w:rPr>
          <w:rFonts w:asciiTheme="minorHAnsi" w:hAnsiTheme="minorHAnsi" w:cstheme="minorHAnsi"/>
          <w:sz w:val="22"/>
          <w:szCs w:val="22"/>
        </w:rPr>
      </w:pPr>
    </w:p>
    <w:p w14:paraId="6A32DC9E" w14:textId="520150E4" w:rsidR="002B2DE7" w:rsidRDefault="002B2DE7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Borough Councillor Apologies:</w:t>
      </w:r>
    </w:p>
    <w:p w14:paraId="3AFBD6B9" w14:textId="2F99FE20" w:rsidR="006251DB" w:rsidRDefault="006251DB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I Anderson</w:t>
      </w:r>
    </w:p>
    <w:p w14:paraId="41B6ECBD" w14:textId="2ED51178" w:rsidR="006251DB" w:rsidRDefault="006251DB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J Cockaday</w:t>
      </w:r>
    </w:p>
    <w:p w14:paraId="6DAB2EBB" w14:textId="5B2CC068" w:rsidR="00453D53" w:rsidRDefault="00453D53" w:rsidP="00C466C5">
      <w:pPr>
        <w:ind w:hanging="851"/>
        <w:rPr>
          <w:rFonts w:asciiTheme="minorHAnsi" w:hAnsiTheme="minorHAnsi" w:cstheme="minorHAnsi"/>
          <w:sz w:val="22"/>
          <w:szCs w:val="22"/>
        </w:rPr>
      </w:pPr>
    </w:p>
    <w:p w14:paraId="3F1CC921" w14:textId="2D6EBBA9" w:rsidR="00FF2F62" w:rsidRDefault="00FF2F62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County Councillor Apologies:</w:t>
      </w:r>
    </w:p>
    <w:p w14:paraId="43D58042" w14:textId="31AD2E7B" w:rsidR="00FF2F62" w:rsidRDefault="00FF2F62" w:rsidP="00FF2F62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</w:t>
      </w:r>
      <w:r>
        <w:rPr>
          <w:rFonts w:asciiTheme="minorHAnsi" w:hAnsiTheme="minorHAnsi" w:cstheme="minorHAnsi"/>
          <w:sz w:val="22"/>
          <w:szCs w:val="22"/>
        </w:rPr>
        <w:t xml:space="preserve">C Boyles </w:t>
      </w:r>
    </w:p>
    <w:p w14:paraId="5B2B7685" w14:textId="77777777" w:rsidR="00FF2F62" w:rsidRDefault="00FF2F62" w:rsidP="00C466C5">
      <w:pPr>
        <w:ind w:hanging="851"/>
        <w:rPr>
          <w:rFonts w:asciiTheme="minorHAnsi" w:hAnsiTheme="minorHAnsi" w:cstheme="minorHAnsi"/>
          <w:sz w:val="22"/>
          <w:szCs w:val="22"/>
        </w:rPr>
      </w:pPr>
    </w:p>
    <w:p w14:paraId="5EDE3503" w14:textId="0FB120DB" w:rsidR="00453D53" w:rsidRDefault="00B30241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of Hampshire </w:t>
      </w:r>
      <w:r w:rsidR="00453D53">
        <w:rPr>
          <w:rFonts w:asciiTheme="minorHAnsi" w:hAnsiTheme="minorHAnsi" w:cstheme="minorHAnsi"/>
          <w:sz w:val="22"/>
          <w:szCs w:val="22"/>
        </w:rPr>
        <w:t>Police Present:</w:t>
      </w:r>
    </w:p>
    <w:p w14:paraId="7590B51F" w14:textId="27C4C04E" w:rsidR="00453D53" w:rsidRDefault="00D2272E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Inspector </w:t>
      </w:r>
      <w:r w:rsidR="006251DB">
        <w:rPr>
          <w:rFonts w:asciiTheme="minorHAnsi" w:hAnsiTheme="minorHAnsi" w:cstheme="minorHAnsi"/>
          <w:sz w:val="22"/>
          <w:szCs w:val="22"/>
        </w:rPr>
        <w:t>Chris Taylor</w:t>
      </w:r>
    </w:p>
    <w:p w14:paraId="1E78B2EC" w14:textId="77777777" w:rsidR="004F3236" w:rsidRPr="00820EEF" w:rsidRDefault="004F3236" w:rsidP="00E86A30">
      <w:pPr>
        <w:rPr>
          <w:rFonts w:asciiTheme="minorHAnsi" w:hAnsiTheme="minorHAnsi" w:cstheme="minorHAnsi"/>
          <w:sz w:val="18"/>
          <w:szCs w:val="18"/>
        </w:rPr>
      </w:pPr>
    </w:p>
    <w:p w14:paraId="1774C148" w14:textId="4DE6295F" w:rsidR="004F3236" w:rsidRDefault="008118DA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 w:rsidRPr="00820EEF">
        <w:rPr>
          <w:rFonts w:asciiTheme="minorHAnsi" w:hAnsiTheme="minorHAnsi" w:cstheme="minorHAnsi"/>
          <w:sz w:val="22"/>
          <w:szCs w:val="22"/>
        </w:rPr>
        <w:lastRenderedPageBreak/>
        <w:t>Members of the P</w:t>
      </w:r>
      <w:r w:rsidR="009B57A6" w:rsidRPr="00820EEF">
        <w:rPr>
          <w:rFonts w:asciiTheme="minorHAnsi" w:hAnsiTheme="minorHAnsi" w:cstheme="minorHAnsi"/>
          <w:sz w:val="22"/>
          <w:szCs w:val="22"/>
        </w:rPr>
        <w:t>ublic</w:t>
      </w:r>
      <w:r w:rsidR="00C627BB">
        <w:rPr>
          <w:rFonts w:asciiTheme="minorHAnsi" w:hAnsiTheme="minorHAnsi" w:cstheme="minorHAnsi"/>
          <w:sz w:val="22"/>
          <w:szCs w:val="22"/>
        </w:rPr>
        <w:t xml:space="preserve">: </w:t>
      </w:r>
      <w:r w:rsidR="006251DB">
        <w:rPr>
          <w:rFonts w:asciiTheme="minorHAnsi" w:hAnsiTheme="minorHAnsi" w:cstheme="minorHAnsi"/>
          <w:sz w:val="22"/>
          <w:szCs w:val="22"/>
        </w:rPr>
        <w:t>2</w:t>
      </w:r>
    </w:p>
    <w:p w14:paraId="7527ADD0" w14:textId="25FCBFB2" w:rsidR="007B0022" w:rsidRDefault="00CA7C7B" w:rsidP="00C466C5">
      <w:pPr>
        <w:ind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of the </w:t>
      </w:r>
      <w:r w:rsidR="00E01703">
        <w:rPr>
          <w:rFonts w:asciiTheme="minorHAnsi" w:hAnsiTheme="minorHAnsi" w:cstheme="minorHAnsi"/>
          <w:sz w:val="22"/>
          <w:szCs w:val="22"/>
        </w:rPr>
        <w:t>P</w:t>
      </w:r>
      <w:r w:rsidR="00453D53">
        <w:rPr>
          <w:rFonts w:asciiTheme="minorHAnsi" w:hAnsiTheme="minorHAnsi" w:cstheme="minorHAnsi"/>
          <w:sz w:val="22"/>
          <w:szCs w:val="22"/>
        </w:rPr>
        <w:t>ress</w:t>
      </w:r>
      <w:r w:rsidR="00E01703">
        <w:rPr>
          <w:rFonts w:asciiTheme="minorHAnsi" w:hAnsiTheme="minorHAnsi" w:cstheme="minorHAnsi"/>
          <w:sz w:val="22"/>
          <w:szCs w:val="22"/>
        </w:rPr>
        <w:t>:</w:t>
      </w:r>
      <w:r w:rsidR="00453D53">
        <w:rPr>
          <w:rFonts w:asciiTheme="minorHAnsi" w:hAnsiTheme="minorHAnsi" w:cstheme="minorHAnsi"/>
          <w:sz w:val="22"/>
          <w:szCs w:val="22"/>
        </w:rPr>
        <w:t xml:space="preserve"> </w:t>
      </w:r>
      <w:r w:rsidR="006251DB">
        <w:rPr>
          <w:rFonts w:asciiTheme="minorHAnsi" w:hAnsiTheme="minorHAnsi" w:cstheme="minorHAnsi"/>
          <w:sz w:val="22"/>
          <w:szCs w:val="22"/>
        </w:rPr>
        <w:t>1</w:t>
      </w:r>
    </w:p>
    <w:p w14:paraId="3D3DC30D" w14:textId="0570A451" w:rsidR="006F0597" w:rsidRDefault="006F0597" w:rsidP="00C466C5">
      <w:pPr>
        <w:ind w:hanging="851"/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1311"/>
        <w:gridCol w:w="9180"/>
      </w:tblGrid>
      <w:tr w:rsidR="007F3F2D" w:rsidRPr="005706D2" w14:paraId="0CAF9C84" w14:textId="77777777" w:rsidTr="004D75A5">
        <w:tc>
          <w:tcPr>
            <w:tcW w:w="1311" w:type="dxa"/>
            <w:shd w:val="clear" w:color="auto" w:fill="auto"/>
          </w:tcPr>
          <w:p w14:paraId="60EB079E" w14:textId="742B8864" w:rsidR="007F3F2D" w:rsidRPr="00CF29CF" w:rsidRDefault="006177F6" w:rsidP="00143E66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>C</w:t>
            </w:r>
            <w:r w:rsidR="00A046D2">
              <w:rPr>
                <w:rFonts w:asciiTheme="minorHAnsi" w:hAnsiTheme="minorHAnsi" w:cs="Kaling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101</w:t>
            </w:r>
            <w:r w:rsidR="00CF29CF" w:rsidRPr="00CF29CF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E86A30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7984412E" w14:textId="77777777" w:rsidR="00666748" w:rsidRDefault="00701F75" w:rsidP="00701F75">
            <w:pPr>
              <w:tabs>
                <w:tab w:val="left" w:pos="540"/>
              </w:tabs>
              <w:ind w:left="600" w:hanging="60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APOLOGIES FOR ABSENCE</w:t>
            </w:r>
            <w:r w:rsidR="00222F4B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</w:t>
            </w:r>
          </w:p>
          <w:p w14:paraId="3BECF63F" w14:textId="1D1AA555" w:rsidR="00DE4948" w:rsidRPr="003646FE" w:rsidRDefault="00701F75" w:rsidP="004424A4">
            <w:pPr>
              <w:tabs>
                <w:tab w:val="left" w:pos="540"/>
              </w:tabs>
              <w:ind w:left="600" w:hanging="60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Apologies were received and accepted from Cllr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  <w:r w:rsidR="00B31F78">
              <w:rPr>
                <w:rFonts w:asciiTheme="minorHAnsi" w:hAnsiTheme="minorHAnsi" w:cs="Kalinga"/>
                <w:bCs/>
                <w:sz w:val="22"/>
                <w:szCs w:val="22"/>
              </w:rPr>
              <w:t>P Crossman.</w:t>
            </w:r>
          </w:p>
        </w:tc>
      </w:tr>
      <w:tr w:rsidR="003646FE" w:rsidRPr="005706D2" w14:paraId="5476C367" w14:textId="77777777" w:rsidTr="004D75A5">
        <w:tc>
          <w:tcPr>
            <w:tcW w:w="1311" w:type="dxa"/>
            <w:shd w:val="clear" w:color="auto" w:fill="auto"/>
          </w:tcPr>
          <w:p w14:paraId="48142E52" w14:textId="1B2D4DB3" w:rsidR="003646FE" w:rsidRDefault="003646FE" w:rsidP="00143E66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6177F6">
              <w:rPr>
                <w:rFonts w:asciiTheme="minorHAnsi" w:hAnsiTheme="minorHAnsi" w:cs="Kalinga"/>
                <w:b/>
                <w:sz w:val="22"/>
                <w:szCs w:val="22"/>
              </w:rPr>
              <w:t>102</w:t>
            </w:r>
            <w:r w:rsidRPr="00CF29CF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E86A30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0792E794" w14:textId="00394B84" w:rsidR="00B53074" w:rsidRPr="005706D2" w:rsidRDefault="00701F75" w:rsidP="00B53074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DECLARATIONS OF INTEREST</w:t>
            </w:r>
          </w:p>
          <w:p w14:paraId="0123C630" w14:textId="22457729" w:rsidR="00DE4948" w:rsidRPr="003646FE" w:rsidRDefault="00701F75" w:rsidP="004424A4">
            <w:pPr>
              <w:pStyle w:val="Standard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There were no declarations of interest.</w:t>
            </w:r>
          </w:p>
        </w:tc>
      </w:tr>
      <w:tr w:rsidR="007F3F2D" w:rsidRPr="005706D2" w14:paraId="737F4F11" w14:textId="77777777" w:rsidTr="004D75A5">
        <w:tc>
          <w:tcPr>
            <w:tcW w:w="1311" w:type="dxa"/>
            <w:shd w:val="clear" w:color="auto" w:fill="auto"/>
          </w:tcPr>
          <w:p w14:paraId="6B332773" w14:textId="403830FE" w:rsidR="007F3F2D" w:rsidRPr="00CF29CF" w:rsidRDefault="00A40C9C" w:rsidP="00143E66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>C</w:t>
            </w:r>
            <w:r w:rsidR="00A046D2">
              <w:rPr>
                <w:rFonts w:asciiTheme="minorHAnsi" w:hAnsiTheme="minorHAnsi" w:cs="Kalinga"/>
                <w:b/>
                <w:sz w:val="22"/>
                <w:szCs w:val="22"/>
              </w:rPr>
              <w:t xml:space="preserve"> </w:t>
            </w:r>
            <w:r w:rsidR="006177F6">
              <w:rPr>
                <w:rFonts w:asciiTheme="minorHAnsi" w:hAnsiTheme="minorHAnsi" w:cs="Kalinga"/>
                <w:b/>
                <w:sz w:val="22"/>
                <w:szCs w:val="22"/>
              </w:rPr>
              <w:t>103</w:t>
            </w:r>
            <w:r w:rsidR="00CF29CF" w:rsidRPr="00CF29CF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B51D7D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588A1AF1" w14:textId="275FC79E" w:rsidR="004C7530" w:rsidRPr="005706D2" w:rsidRDefault="00701F75" w:rsidP="004C7530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MINUTES</w:t>
            </w:r>
          </w:p>
          <w:p w14:paraId="7F737757" w14:textId="0794339F" w:rsidR="00187F39" w:rsidRDefault="00701F75" w:rsidP="00222F4B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Cllr 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>K Bird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proposed and Cllr 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B Carpenter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seconded that the Minutes of the 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Town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Council meeting held on 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29 November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2018 be approved and signed by the Town Mayor as a correct record. </w:t>
            </w:r>
          </w:p>
          <w:p w14:paraId="4B82E5BD" w14:textId="77777777" w:rsidR="004424A4" w:rsidRDefault="00701F75" w:rsidP="004424A4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 vote was taken which was 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11 </w:t>
            </w:r>
            <w:r w:rsidR="00463E6A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for </w:t>
            </w:r>
            <w:r w:rsidR="00B31F78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and </w:t>
            </w:r>
            <w:r w:rsidR="004424A4">
              <w:rPr>
                <w:rFonts w:asciiTheme="minorHAnsi" w:hAnsiTheme="minorHAnsi" w:cs="Kalinga"/>
                <w:bCs/>
                <w:sz w:val="22"/>
                <w:szCs w:val="22"/>
              </w:rPr>
              <w:t>2 abstentions.</w:t>
            </w:r>
          </w:p>
          <w:p w14:paraId="327CA980" w14:textId="5E3B9822" w:rsidR="00DE4948" w:rsidRPr="00B30241" w:rsidRDefault="00B30241" w:rsidP="004424A4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B30241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RESOLVED: That the Minutes of the</w:t>
            </w:r>
            <w:r w:rsidR="00B31F78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</w:t>
            </w:r>
            <w:r w:rsidR="004424A4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Town</w:t>
            </w:r>
            <w:r w:rsidRPr="00B30241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Council meeting held on </w:t>
            </w:r>
            <w:r w:rsidR="004424A4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29 November</w:t>
            </w:r>
            <w:r w:rsidRPr="00B30241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2018 be signed by the Town Mayor as a correct record. </w:t>
            </w:r>
          </w:p>
        </w:tc>
      </w:tr>
      <w:tr w:rsidR="007F3F2D" w:rsidRPr="005706D2" w14:paraId="1576664E" w14:textId="77777777" w:rsidTr="004D75A5">
        <w:tc>
          <w:tcPr>
            <w:tcW w:w="1311" w:type="dxa"/>
            <w:shd w:val="clear" w:color="auto" w:fill="auto"/>
          </w:tcPr>
          <w:p w14:paraId="6D7F1FBF" w14:textId="5BDD039E" w:rsidR="007F3F2D" w:rsidRDefault="00FF2F62" w:rsidP="00143E66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>C 104/18</w:t>
            </w:r>
          </w:p>
          <w:p w14:paraId="76092886" w14:textId="066F0E2A" w:rsidR="00486AE6" w:rsidRPr="00CF29CF" w:rsidRDefault="00486AE6" w:rsidP="00143E66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</w:tcPr>
          <w:p w14:paraId="26DD6C69" w14:textId="77777777" w:rsidR="00701F75" w:rsidRDefault="00463E6A" w:rsidP="00222F4B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463E6A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PUBLIC PARTICIPATION</w:t>
            </w:r>
          </w:p>
          <w:p w14:paraId="0D49DDC4" w14:textId="524AFAD2" w:rsidR="00B30241" w:rsidRDefault="00BA2D40" w:rsidP="00BA2D40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BE6BC4">
              <w:rPr>
                <w:rFonts w:asciiTheme="minorHAnsi" w:hAnsiTheme="minorHAnsi" w:cs="Kalinga"/>
                <w:bCs/>
                <w:sz w:val="22"/>
                <w:szCs w:val="22"/>
              </w:rPr>
              <w:t>A m</w:t>
            </w:r>
            <w:r w:rsidR="00463E6A" w:rsidRPr="00BE6BC4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ember of the public </w:t>
            </w:r>
            <w:r w:rsidRPr="00BE6BC4">
              <w:rPr>
                <w:rFonts w:asciiTheme="minorHAnsi" w:hAnsiTheme="minorHAnsi" w:cs="Kalinga"/>
                <w:bCs/>
                <w:sz w:val="22"/>
                <w:szCs w:val="22"/>
              </w:rPr>
              <w:t>made the following statement:</w:t>
            </w:r>
          </w:p>
          <w:p w14:paraId="21852541" w14:textId="0BF2F5B9" w:rsidR="000466D9" w:rsidRDefault="000466D9" w:rsidP="00BA2D40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</w:p>
          <w:p w14:paraId="02C97C26" w14:textId="22BC69FB" w:rsidR="000466D9" w:rsidRPr="00BE6BC4" w:rsidRDefault="000466D9" w:rsidP="00BA2D40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“This Town Council has a policy on openness and transparency. Questions are always responded to via email or letter but with a 3 to 4 week delay. You need to up your game and respond in the meetings. It would be quicker. I have a total lack of confidence.”</w:t>
            </w:r>
          </w:p>
          <w:p w14:paraId="15790EE6" w14:textId="6428C021" w:rsidR="00BA2D40" w:rsidRDefault="00BA2D40" w:rsidP="00BA2D40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</w:p>
          <w:p w14:paraId="23628433" w14:textId="7D395028" w:rsidR="00BC6108" w:rsidRPr="00463E6A" w:rsidRDefault="000466D9" w:rsidP="00237063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T</w:t>
            </w:r>
            <w:r w:rsidR="00237063">
              <w:rPr>
                <w:rFonts w:asciiTheme="minorHAnsi" w:hAnsiTheme="minorHAnsi" w:cs="Kalinga"/>
                <w:bCs/>
                <w:sz w:val="22"/>
                <w:szCs w:val="22"/>
              </w:rPr>
              <w:t>he Town Mayor thanked the member of the public for the comments.</w:t>
            </w:r>
          </w:p>
        </w:tc>
      </w:tr>
      <w:tr w:rsidR="00C23EDF" w:rsidRPr="005706D2" w14:paraId="158E2F37" w14:textId="77777777" w:rsidTr="004D75A5">
        <w:tc>
          <w:tcPr>
            <w:tcW w:w="1311" w:type="dxa"/>
            <w:shd w:val="clear" w:color="auto" w:fill="auto"/>
          </w:tcPr>
          <w:p w14:paraId="4A6B8504" w14:textId="6CEF72A6" w:rsidR="00C23EDF" w:rsidRPr="00CF7511" w:rsidRDefault="00C23EDF" w:rsidP="00C23EDF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105</w:t>
            </w:r>
            <w:r w:rsidRPr="00CF7511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AA35B7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2F3FE16F" w14:textId="514216B9" w:rsidR="00A333ED" w:rsidRPr="005706D2" w:rsidRDefault="00222F4B" w:rsidP="00A333ED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REPORT FROM HAMPSHIRE POLICE </w:t>
            </w:r>
          </w:p>
          <w:p w14:paraId="6615482F" w14:textId="0A9698A4" w:rsidR="00DB771F" w:rsidRDefault="0001507D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6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Inspector </w:t>
            </w:r>
            <w:r w:rsidR="002370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 Taylor</w:t>
            </w:r>
            <w:r w:rsidR="00D2272E" w:rsidRPr="00D56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B771F" w:rsidRPr="00D56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gave a report on Andover</w:t>
            </w:r>
            <w:r w:rsidR="009272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2720B" w:rsidRPr="00927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which included the following:</w:t>
            </w:r>
            <w:r w:rsidR="009272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3C5CA23" w14:textId="758BEF21" w:rsidR="00FA200E" w:rsidRDefault="00FA200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main priority for police in Hampshire is drugs related harm. </w:t>
            </w:r>
          </w:p>
          <w:p w14:paraId="0B026B21" w14:textId="74949C44" w:rsidR="00620011" w:rsidRDefault="00FA200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Most drug related criminals appear to be coming from London to Andover to sell</w:t>
            </w:r>
            <w:r w:rsidR="00620011">
              <w:rPr>
                <w:rFonts w:asciiTheme="minorHAnsi" w:hAnsiTheme="minorHAnsi" w:cstheme="minorHAnsi"/>
                <w:bCs/>
                <w:sz w:val="22"/>
                <w:szCs w:val="22"/>
              </w:rPr>
              <w:t>, therefore Police patrols are becoming more vigilant within the Andover Town Centre, toward new people and any questionable behaviour.</w:t>
            </w:r>
          </w:p>
          <w:p w14:paraId="0DBA90DA" w14:textId="2BA2BFAC" w:rsidR="00FA200E" w:rsidRDefault="00FA200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police are working with the Housing Authorities and Associations to locate IDN houses, where houses are used as a base for drug related activity.</w:t>
            </w:r>
          </w:p>
          <w:p w14:paraId="1E6D1BAC" w14:textId="0B8D6E04" w:rsidR="00FA200E" w:rsidRDefault="00FA200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Arrests continue to be made on a weekly basis with an increase in the amount of money and drugs being ceased.</w:t>
            </w:r>
          </w:p>
          <w:p w14:paraId="4BC2561C" w14:textId="44528E7D" w:rsidR="00FA200E" w:rsidRDefault="004146E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Police continue to work in partnership with the Councils and agencies with regards to </w:t>
            </w:r>
            <w:r w:rsidR="000466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long term solutions 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homelessness in Andover Town Centre. </w:t>
            </w:r>
          </w:p>
          <w:p w14:paraId="4145BFF7" w14:textId="456B3B20" w:rsidR="004146EE" w:rsidRDefault="004146E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Housing First is a project with Test Valley Borough Council. The aim is to put homeless people into housing with support.</w:t>
            </w:r>
          </w:p>
          <w:p w14:paraId="6F56F1EC" w14:textId="620549CA" w:rsidR="00FA200E" w:rsidRDefault="004146E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Staffing continues to be challenging for the Police. There are 7 Police Community Support Officers (PCSO) in Andover, </w:t>
            </w:r>
            <w:r w:rsidR="000466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reduction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6200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regular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officers. Council Tax allowance for Hampshire Police is set to rise, however, it will take time to come throug</w:t>
            </w:r>
            <w:r w:rsidR="00620011">
              <w:rPr>
                <w:rFonts w:asciiTheme="minorHAnsi" w:hAnsiTheme="minorHAnsi" w:cstheme="minorHAnsi"/>
                <w:bCs/>
                <w:sz w:val="22"/>
                <w:szCs w:val="22"/>
              </w:rPr>
              <w:t>h. Meanwhile 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 number of constables has been maintained.</w:t>
            </w:r>
          </w:p>
          <w:p w14:paraId="42260289" w14:textId="4404DF2F" w:rsidR="00916820" w:rsidRDefault="00620011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 a comparison of crime rates from 2017 to 2018, it has been recognised that n</w:t>
            </w:r>
            <w:r w:rsidR="00916820">
              <w:rPr>
                <w:rFonts w:asciiTheme="minorHAnsi" w:hAnsiTheme="minorHAnsi" w:cstheme="minorHAnsi"/>
                <w:bCs/>
                <w:sz w:val="22"/>
                <w:szCs w:val="22"/>
              </w:rPr>
              <w:t>ationally the crime rate has increased by 7%</w:t>
            </w:r>
            <w:r w:rsidR="0021035E">
              <w:rPr>
                <w:rFonts w:asciiTheme="minorHAnsi" w:hAnsiTheme="minorHAnsi" w:cstheme="minorHAnsi"/>
                <w:bCs/>
                <w:sz w:val="22"/>
                <w:szCs w:val="22"/>
              </w:rPr>
              <w:t>, as shown below:</w:t>
            </w:r>
          </w:p>
          <w:p w14:paraId="09F2D76F" w14:textId="2FB6AC1E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F5CE86" w14:textId="03AA886D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103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Crime in 2018 compared to 2017</w:t>
            </w:r>
          </w:p>
          <w:p w14:paraId="40407A24" w14:textId="049A87EE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75D6890" w14:textId="2B2E4C13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All Crime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21035E" w14:paraId="7E2B9ECE" w14:textId="77777777" w:rsidTr="0021035E">
              <w:tc>
                <w:tcPr>
                  <w:tcW w:w="4477" w:type="dxa"/>
                </w:tcPr>
                <w:p w14:paraId="609FBD95" w14:textId="6D28912F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Test Valley North</w:t>
                  </w:r>
                </w:p>
              </w:tc>
              <w:tc>
                <w:tcPr>
                  <w:tcW w:w="4477" w:type="dxa"/>
                </w:tcPr>
                <w:p w14:paraId="6B38D40B" w14:textId="16E6C8AE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0.2%</w:t>
                  </w:r>
                </w:p>
              </w:tc>
            </w:tr>
            <w:tr w:rsidR="0021035E" w14:paraId="0F02118A" w14:textId="77777777" w:rsidTr="0021035E">
              <w:tc>
                <w:tcPr>
                  <w:tcW w:w="4477" w:type="dxa"/>
                </w:tcPr>
                <w:p w14:paraId="6A784BEE" w14:textId="2779C9A2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Alamein</w:t>
                  </w:r>
                </w:p>
              </w:tc>
              <w:tc>
                <w:tcPr>
                  <w:tcW w:w="4477" w:type="dxa"/>
                </w:tcPr>
                <w:p w14:paraId="2405D67C" w14:textId="6E9D7B07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3.4%</w:t>
                  </w:r>
                </w:p>
              </w:tc>
            </w:tr>
            <w:tr w:rsidR="0021035E" w14:paraId="43941A06" w14:textId="77777777" w:rsidTr="0021035E">
              <w:tc>
                <w:tcPr>
                  <w:tcW w:w="4477" w:type="dxa"/>
                </w:tcPr>
                <w:p w14:paraId="5D67A157" w14:textId="51F43485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Charlton</w:t>
                  </w:r>
                </w:p>
              </w:tc>
              <w:tc>
                <w:tcPr>
                  <w:tcW w:w="4477" w:type="dxa"/>
                </w:tcPr>
                <w:p w14:paraId="6BA56803" w14:textId="0481FA0C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2.7%</w:t>
                  </w:r>
                </w:p>
              </w:tc>
            </w:tr>
            <w:tr w:rsidR="0021035E" w14:paraId="0F214BEE" w14:textId="77777777" w:rsidTr="0021035E">
              <w:tc>
                <w:tcPr>
                  <w:tcW w:w="4477" w:type="dxa"/>
                </w:tcPr>
                <w:p w14:paraId="23B7376A" w14:textId="3D832896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Harroway</w:t>
                  </w:r>
                </w:p>
              </w:tc>
              <w:tc>
                <w:tcPr>
                  <w:tcW w:w="4477" w:type="dxa"/>
                </w:tcPr>
                <w:p w14:paraId="46D5B22D" w14:textId="6ACC282C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7.9%</w:t>
                  </w:r>
                </w:p>
              </w:tc>
            </w:tr>
            <w:tr w:rsidR="0021035E" w14:paraId="17D9C0E6" w14:textId="77777777" w:rsidTr="0021035E">
              <w:tc>
                <w:tcPr>
                  <w:tcW w:w="4477" w:type="dxa"/>
                </w:tcPr>
                <w:p w14:paraId="0B6AAC4D" w14:textId="2FBDF2A4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Millway</w:t>
                  </w:r>
                </w:p>
              </w:tc>
              <w:tc>
                <w:tcPr>
                  <w:tcW w:w="4477" w:type="dxa"/>
                </w:tcPr>
                <w:p w14:paraId="1660BA5A" w14:textId="0B82D387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27.7%</w:t>
                  </w:r>
                </w:p>
              </w:tc>
            </w:tr>
            <w:tr w:rsidR="0021035E" w14:paraId="4F531303" w14:textId="77777777" w:rsidTr="0021035E">
              <w:tc>
                <w:tcPr>
                  <w:tcW w:w="4477" w:type="dxa"/>
                </w:tcPr>
                <w:p w14:paraId="17CA05DC" w14:textId="21398C56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St Marys</w:t>
                  </w:r>
                </w:p>
              </w:tc>
              <w:tc>
                <w:tcPr>
                  <w:tcW w:w="4477" w:type="dxa"/>
                </w:tcPr>
                <w:p w14:paraId="3C4F7548" w14:textId="5D370297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0.8%</w:t>
                  </w:r>
                </w:p>
              </w:tc>
            </w:tr>
            <w:tr w:rsidR="0021035E" w14:paraId="3255FBEB" w14:textId="77777777" w:rsidTr="0021035E">
              <w:tc>
                <w:tcPr>
                  <w:tcW w:w="4477" w:type="dxa"/>
                </w:tcPr>
                <w:p w14:paraId="410D3B59" w14:textId="4062CB61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Winton</w:t>
                  </w:r>
                </w:p>
              </w:tc>
              <w:tc>
                <w:tcPr>
                  <w:tcW w:w="4477" w:type="dxa"/>
                </w:tcPr>
                <w:p w14:paraId="33AA9655" w14:textId="2A4FDA2F" w:rsidR="0021035E" w:rsidRDefault="0021035E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14.6%</w:t>
                  </w:r>
                </w:p>
              </w:tc>
            </w:tr>
          </w:tbl>
          <w:p w14:paraId="4FD765A7" w14:textId="5A572BC0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365883" w14:textId="34F0F1EE" w:rsidR="0021035E" w:rsidRP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103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ASB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D945B4" w14:paraId="25DE2628" w14:textId="77777777" w:rsidTr="00D945B4">
              <w:tc>
                <w:tcPr>
                  <w:tcW w:w="4477" w:type="dxa"/>
                </w:tcPr>
                <w:p w14:paraId="71B6F18C" w14:textId="6B82F7A9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Test Valley North</w:t>
                  </w:r>
                </w:p>
              </w:tc>
              <w:tc>
                <w:tcPr>
                  <w:tcW w:w="4477" w:type="dxa"/>
                </w:tcPr>
                <w:p w14:paraId="125D71A9" w14:textId="6F2FE126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17.1%</w:t>
                  </w:r>
                </w:p>
              </w:tc>
            </w:tr>
            <w:tr w:rsidR="00D945B4" w14:paraId="0C93486F" w14:textId="77777777" w:rsidTr="00D945B4">
              <w:tc>
                <w:tcPr>
                  <w:tcW w:w="4477" w:type="dxa"/>
                </w:tcPr>
                <w:p w14:paraId="566A8421" w14:textId="4861F178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Alamein</w:t>
                  </w:r>
                </w:p>
              </w:tc>
              <w:tc>
                <w:tcPr>
                  <w:tcW w:w="4477" w:type="dxa"/>
                </w:tcPr>
                <w:p w14:paraId="4F5BB749" w14:textId="21296578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3.4%</w:t>
                  </w:r>
                </w:p>
              </w:tc>
            </w:tr>
            <w:tr w:rsidR="00D945B4" w14:paraId="254A4EB6" w14:textId="77777777" w:rsidTr="00D945B4">
              <w:tc>
                <w:tcPr>
                  <w:tcW w:w="4477" w:type="dxa"/>
                </w:tcPr>
                <w:p w14:paraId="094E86CC" w14:textId="4B1E6C1C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Charlton</w:t>
                  </w:r>
                </w:p>
              </w:tc>
              <w:tc>
                <w:tcPr>
                  <w:tcW w:w="4477" w:type="dxa"/>
                </w:tcPr>
                <w:p w14:paraId="2495E3A1" w14:textId="7D17F691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108.3% (12 reports in 2017, 25 in 2018)</w:t>
                  </w:r>
                </w:p>
              </w:tc>
            </w:tr>
            <w:tr w:rsidR="00D945B4" w14:paraId="1DAE5491" w14:textId="77777777" w:rsidTr="00D945B4">
              <w:tc>
                <w:tcPr>
                  <w:tcW w:w="4477" w:type="dxa"/>
                </w:tcPr>
                <w:p w14:paraId="2EBA70F0" w14:textId="6564816B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Harroway</w:t>
                  </w:r>
                </w:p>
              </w:tc>
              <w:tc>
                <w:tcPr>
                  <w:tcW w:w="4477" w:type="dxa"/>
                </w:tcPr>
                <w:p w14:paraId="418B7257" w14:textId="476FDFBB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22.6%</w:t>
                  </w:r>
                </w:p>
              </w:tc>
            </w:tr>
            <w:tr w:rsidR="00D945B4" w14:paraId="7D5D9216" w14:textId="77777777" w:rsidTr="00D945B4">
              <w:tc>
                <w:tcPr>
                  <w:tcW w:w="4477" w:type="dxa"/>
                </w:tcPr>
                <w:p w14:paraId="43EEF3CD" w14:textId="6792BD8E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Millway</w:t>
                  </w:r>
                </w:p>
              </w:tc>
              <w:tc>
                <w:tcPr>
                  <w:tcW w:w="4477" w:type="dxa"/>
                </w:tcPr>
                <w:p w14:paraId="410BD0FF" w14:textId="51E6A212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11.5%</w:t>
                  </w:r>
                </w:p>
              </w:tc>
            </w:tr>
            <w:tr w:rsidR="00D945B4" w14:paraId="71B846CA" w14:textId="77777777" w:rsidTr="00D945B4">
              <w:tc>
                <w:tcPr>
                  <w:tcW w:w="4477" w:type="dxa"/>
                </w:tcPr>
                <w:p w14:paraId="09BA52D4" w14:textId="425CA643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St Marys</w:t>
                  </w:r>
                </w:p>
              </w:tc>
              <w:tc>
                <w:tcPr>
                  <w:tcW w:w="4477" w:type="dxa"/>
                </w:tcPr>
                <w:p w14:paraId="4C0833CE" w14:textId="2CA5DE11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18.2%</w:t>
                  </w:r>
                </w:p>
              </w:tc>
            </w:tr>
            <w:tr w:rsidR="00D945B4" w14:paraId="5171451D" w14:textId="77777777" w:rsidTr="00D945B4">
              <w:tc>
                <w:tcPr>
                  <w:tcW w:w="4477" w:type="dxa"/>
                </w:tcPr>
                <w:p w14:paraId="4580B53C" w14:textId="3F05A0E4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Winton</w:t>
                  </w:r>
                </w:p>
              </w:tc>
              <w:tc>
                <w:tcPr>
                  <w:tcW w:w="4477" w:type="dxa"/>
                </w:tcPr>
                <w:p w14:paraId="75B59064" w14:textId="7074D339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17.0%</w:t>
                  </w:r>
                </w:p>
              </w:tc>
            </w:tr>
          </w:tbl>
          <w:p w14:paraId="42754A9A" w14:textId="28BBD2B5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F3EA6" w14:textId="7FFEE826" w:rsidR="0021035E" w:rsidRPr="00D945B4" w:rsidRDefault="00D945B4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94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hoplifting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D945B4" w14:paraId="5400C67D" w14:textId="77777777" w:rsidTr="00D945B4">
              <w:tc>
                <w:tcPr>
                  <w:tcW w:w="4477" w:type="dxa"/>
                </w:tcPr>
                <w:p w14:paraId="509F4296" w14:textId="539C58D9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St Marys </w:t>
                  </w:r>
                </w:p>
              </w:tc>
              <w:tc>
                <w:tcPr>
                  <w:tcW w:w="4477" w:type="dxa"/>
                </w:tcPr>
                <w:p w14:paraId="08CA4D36" w14:textId="28F3BC4B" w:rsid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31.7% for the year. Down 17.4% in December (Operation Scrooge)</w:t>
                  </w:r>
                </w:p>
              </w:tc>
            </w:tr>
          </w:tbl>
          <w:p w14:paraId="0B788A70" w14:textId="298B4BA2" w:rsidR="0021035E" w:rsidRDefault="0021035E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E15D24" w14:textId="2F27BC54" w:rsidR="00D945B4" w:rsidRDefault="00D945B4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94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ossession of</w:t>
            </w:r>
            <w:r w:rsidRPr="00D94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ffence</w:t>
            </w:r>
            <w:r w:rsidRPr="00D94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eapons Inc.</w:t>
            </w:r>
            <w:r w:rsidRPr="00D945B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D945B4" w14:paraId="755E2BDB" w14:textId="77777777" w:rsidTr="00D945B4">
              <w:tc>
                <w:tcPr>
                  <w:tcW w:w="4477" w:type="dxa"/>
                </w:tcPr>
                <w:p w14:paraId="765FC742" w14:textId="76EB8165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Test Valley North</w:t>
                  </w:r>
                </w:p>
              </w:tc>
              <w:tc>
                <w:tcPr>
                  <w:tcW w:w="4477" w:type="dxa"/>
                </w:tcPr>
                <w:p w14:paraId="536C1B3F" w14:textId="22C8602C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16.3%</w:t>
                  </w:r>
                </w:p>
              </w:tc>
            </w:tr>
            <w:tr w:rsidR="00D945B4" w14:paraId="2F8EDD4E" w14:textId="77777777" w:rsidTr="00D945B4">
              <w:tc>
                <w:tcPr>
                  <w:tcW w:w="4477" w:type="dxa"/>
                </w:tcPr>
                <w:p w14:paraId="38C566F2" w14:textId="5765AEC8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Alamein</w:t>
                  </w:r>
                </w:p>
              </w:tc>
              <w:tc>
                <w:tcPr>
                  <w:tcW w:w="4477" w:type="dxa"/>
                </w:tcPr>
                <w:p w14:paraId="080B2B75" w14:textId="3D69FC8F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11.1% (10)</w:t>
                  </w:r>
                </w:p>
              </w:tc>
            </w:tr>
            <w:tr w:rsidR="00D945B4" w14:paraId="062A50CB" w14:textId="77777777" w:rsidTr="00D945B4">
              <w:tc>
                <w:tcPr>
                  <w:tcW w:w="4477" w:type="dxa"/>
                </w:tcPr>
                <w:p w14:paraId="16CCBCD9" w14:textId="06A676FE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Charlton</w:t>
                  </w:r>
                </w:p>
              </w:tc>
              <w:tc>
                <w:tcPr>
                  <w:tcW w:w="4477" w:type="dxa"/>
                </w:tcPr>
                <w:p w14:paraId="47759D8F" w14:textId="2AF08109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 change (2)</w:t>
                  </w:r>
                </w:p>
              </w:tc>
            </w:tr>
            <w:tr w:rsidR="00D945B4" w14:paraId="129C9F8C" w14:textId="77777777" w:rsidTr="00D945B4">
              <w:tc>
                <w:tcPr>
                  <w:tcW w:w="4477" w:type="dxa"/>
                </w:tcPr>
                <w:p w14:paraId="206A270F" w14:textId="7B3020EB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Harroway</w:t>
                  </w:r>
                </w:p>
              </w:tc>
              <w:tc>
                <w:tcPr>
                  <w:tcW w:w="4477" w:type="dxa"/>
                </w:tcPr>
                <w:p w14:paraId="23691D7A" w14:textId="55C4CE75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75.0% (1)</w:t>
                  </w:r>
                </w:p>
              </w:tc>
            </w:tr>
            <w:tr w:rsidR="00D945B4" w14:paraId="188B0BFA" w14:textId="77777777" w:rsidTr="00D945B4">
              <w:tc>
                <w:tcPr>
                  <w:tcW w:w="4477" w:type="dxa"/>
                </w:tcPr>
                <w:p w14:paraId="1DA1899D" w14:textId="0860AD08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Millway</w:t>
                  </w:r>
                </w:p>
              </w:tc>
              <w:tc>
                <w:tcPr>
                  <w:tcW w:w="4477" w:type="dxa"/>
                </w:tcPr>
                <w:p w14:paraId="59291803" w14:textId="6CA0D22C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 change (3)</w:t>
                  </w:r>
                </w:p>
              </w:tc>
            </w:tr>
            <w:tr w:rsidR="00D945B4" w14:paraId="5AEDB74F" w14:textId="77777777" w:rsidTr="00D945B4">
              <w:tc>
                <w:tcPr>
                  <w:tcW w:w="4477" w:type="dxa"/>
                </w:tcPr>
                <w:p w14:paraId="295723FA" w14:textId="3456F53A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St Marys</w:t>
                  </w:r>
                </w:p>
              </w:tc>
              <w:tc>
                <w:tcPr>
                  <w:tcW w:w="4477" w:type="dxa"/>
                </w:tcPr>
                <w:p w14:paraId="0F0C0377" w14:textId="5816B893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35.0% (13)</w:t>
                  </w:r>
                </w:p>
              </w:tc>
            </w:tr>
            <w:tr w:rsidR="00D945B4" w14:paraId="6EAC7201" w14:textId="77777777" w:rsidTr="00D945B4">
              <w:tc>
                <w:tcPr>
                  <w:tcW w:w="4477" w:type="dxa"/>
                </w:tcPr>
                <w:p w14:paraId="6C9E2BB0" w14:textId="0D3A55BE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Winton</w:t>
                  </w:r>
                </w:p>
              </w:tc>
              <w:tc>
                <w:tcPr>
                  <w:tcW w:w="4477" w:type="dxa"/>
                </w:tcPr>
                <w:p w14:paraId="0AFEDE8D" w14:textId="37E6D901" w:rsidR="00D945B4" w:rsidRPr="00D945B4" w:rsidRDefault="00D945B4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 change (4)</w:t>
                  </w:r>
                </w:p>
              </w:tc>
            </w:tr>
          </w:tbl>
          <w:p w14:paraId="7D8995EA" w14:textId="2E1FDFB2" w:rsidR="00D945B4" w:rsidRDefault="00D945B4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7D56B76" w14:textId="7E87EAA0" w:rsidR="00D945B4" w:rsidRDefault="00D945B4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Burglary Residential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D945B4" w14:paraId="52F614C0" w14:textId="77777777" w:rsidTr="00D945B4">
              <w:tc>
                <w:tcPr>
                  <w:tcW w:w="4477" w:type="dxa"/>
                </w:tcPr>
                <w:p w14:paraId="20DB3003" w14:textId="2AF3EBE3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Test Valley North</w:t>
                  </w:r>
                </w:p>
              </w:tc>
              <w:tc>
                <w:tcPr>
                  <w:tcW w:w="4477" w:type="dxa"/>
                </w:tcPr>
                <w:p w14:paraId="13CDA315" w14:textId="6C3A053B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26.1%</w:t>
                  </w:r>
                </w:p>
              </w:tc>
            </w:tr>
            <w:tr w:rsidR="00D945B4" w14:paraId="084D10B4" w14:textId="77777777" w:rsidTr="00D945B4">
              <w:tc>
                <w:tcPr>
                  <w:tcW w:w="4477" w:type="dxa"/>
                </w:tcPr>
                <w:p w14:paraId="4586E576" w14:textId="2BC6E6E1" w:rsidR="00D945B4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Alamein</w:t>
                  </w:r>
                </w:p>
              </w:tc>
              <w:tc>
                <w:tcPr>
                  <w:tcW w:w="4477" w:type="dxa"/>
                </w:tcPr>
                <w:p w14:paraId="631DC64B" w14:textId="24582E29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41.8%</w:t>
                  </w:r>
                </w:p>
              </w:tc>
            </w:tr>
            <w:tr w:rsidR="00D945B4" w14:paraId="63FE1475" w14:textId="77777777" w:rsidTr="00D945B4">
              <w:tc>
                <w:tcPr>
                  <w:tcW w:w="4477" w:type="dxa"/>
                </w:tcPr>
                <w:p w14:paraId="0F867A9F" w14:textId="3D6A6FDC" w:rsidR="00D945B4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Charlton</w:t>
                  </w:r>
                </w:p>
              </w:tc>
              <w:tc>
                <w:tcPr>
                  <w:tcW w:w="4477" w:type="dxa"/>
                </w:tcPr>
                <w:p w14:paraId="351AE633" w14:textId="12329533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50.0%</w:t>
                  </w:r>
                </w:p>
              </w:tc>
            </w:tr>
            <w:tr w:rsidR="00D945B4" w14:paraId="4178BF56" w14:textId="77777777" w:rsidTr="00D945B4">
              <w:tc>
                <w:tcPr>
                  <w:tcW w:w="4477" w:type="dxa"/>
                </w:tcPr>
                <w:p w14:paraId="2563B5DB" w14:textId="311266D6" w:rsidR="00D945B4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Harroway</w:t>
                  </w:r>
                </w:p>
              </w:tc>
              <w:tc>
                <w:tcPr>
                  <w:tcW w:w="4477" w:type="dxa"/>
                </w:tcPr>
                <w:p w14:paraId="7D4454DE" w14:textId="195BCB92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33.3%</w:t>
                  </w:r>
                </w:p>
              </w:tc>
            </w:tr>
            <w:tr w:rsidR="00D945B4" w14:paraId="1B45AE1C" w14:textId="77777777" w:rsidTr="00D945B4">
              <w:tc>
                <w:tcPr>
                  <w:tcW w:w="4477" w:type="dxa"/>
                </w:tcPr>
                <w:p w14:paraId="5051154A" w14:textId="65054C19" w:rsidR="00D945B4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Millway</w:t>
                  </w:r>
                </w:p>
              </w:tc>
              <w:tc>
                <w:tcPr>
                  <w:tcW w:w="4477" w:type="dxa"/>
                </w:tcPr>
                <w:p w14:paraId="51AAA9EC" w14:textId="37EA2C06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40.0%</w:t>
                  </w:r>
                </w:p>
              </w:tc>
            </w:tr>
            <w:tr w:rsidR="00D945B4" w14:paraId="35C671EB" w14:textId="77777777" w:rsidTr="00D945B4">
              <w:tc>
                <w:tcPr>
                  <w:tcW w:w="4477" w:type="dxa"/>
                </w:tcPr>
                <w:p w14:paraId="5B3526D0" w14:textId="1FE54261" w:rsidR="00D945B4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St Marys</w:t>
                  </w:r>
                </w:p>
              </w:tc>
              <w:tc>
                <w:tcPr>
                  <w:tcW w:w="4477" w:type="dxa"/>
                </w:tcPr>
                <w:p w14:paraId="211ECDB6" w14:textId="0BD85240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40.0%</w:t>
                  </w:r>
                </w:p>
              </w:tc>
            </w:tr>
            <w:tr w:rsidR="00D945B4" w14:paraId="622D66BE" w14:textId="77777777" w:rsidTr="00D945B4">
              <w:tc>
                <w:tcPr>
                  <w:tcW w:w="4477" w:type="dxa"/>
                </w:tcPr>
                <w:p w14:paraId="190D240F" w14:textId="1CDF1D88" w:rsidR="00D945B4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945B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Winton</w:t>
                  </w:r>
                </w:p>
              </w:tc>
              <w:tc>
                <w:tcPr>
                  <w:tcW w:w="4477" w:type="dxa"/>
                </w:tcPr>
                <w:p w14:paraId="282D0534" w14:textId="370F2D6F" w:rsidR="00D945B4" w:rsidRP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D682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21.4%</w:t>
                  </w:r>
                </w:p>
              </w:tc>
            </w:tr>
          </w:tbl>
          <w:p w14:paraId="3F4103E5" w14:textId="5C4EC14E" w:rsidR="00D945B4" w:rsidRDefault="00D945B4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45AC033" w14:textId="42709FEC" w:rsidR="007D6825" w:rsidRDefault="007D6825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Other Crime – Test Valley North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7D6825" w14:paraId="31D88426" w14:textId="77777777" w:rsidTr="007D6825">
              <w:tc>
                <w:tcPr>
                  <w:tcW w:w="4477" w:type="dxa"/>
                </w:tcPr>
                <w:p w14:paraId="51706EED" w14:textId="4998B7D0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Vehicle Crime</w:t>
                  </w:r>
                </w:p>
              </w:tc>
              <w:tc>
                <w:tcPr>
                  <w:tcW w:w="4477" w:type="dxa"/>
                </w:tcPr>
                <w:p w14:paraId="615C6D43" w14:textId="5A5B7298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1.6%</w:t>
                  </w:r>
                </w:p>
              </w:tc>
            </w:tr>
            <w:tr w:rsidR="007D6825" w14:paraId="78D6C05A" w14:textId="77777777" w:rsidTr="007D6825">
              <w:tc>
                <w:tcPr>
                  <w:tcW w:w="4477" w:type="dxa"/>
                </w:tcPr>
                <w:p w14:paraId="5A52735B" w14:textId="47BDFFC2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Business Burglary</w:t>
                  </w:r>
                </w:p>
              </w:tc>
              <w:tc>
                <w:tcPr>
                  <w:tcW w:w="4477" w:type="dxa"/>
                </w:tcPr>
                <w:p w14:paraId="282043D3" w14:textId="5AD1CA73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20.8%</w:t>
                  </w:r>
                </w:p>
              </w:tc>
            </w:tr>
            <w:tr w:rsidR="007D6825" w14:paraId="571C701A" w14:textId="77777777" w:rsidTr="007D6825">
              <w:tc>
                <w:tcPr>
                  <w:tcW w:w="4477" w:type="dxa"/>
                </w:tcPr>
                <w:p w14:paraId="619E4091" w14:textId="719B4E85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Rape</w:t>
                  </w:r>
                </w:p>
              </w:tc>
              <w:tc>
                <w:tcPr>
                  <w:tcW w:w="4477" w:type="dxa"/>
                </w:tcPr>
                <w:p w14:paraId="0F1FEEE5" w14:textId="417F3F3C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10.5%</w:t>
                  </w:r>
                </w:p>
              </w:tc>
            </w:tr>
            <w:tr w:rsidR="007D6825" w14:paraId="3B2E1DB2" w14:textId="77777777" w:rsidTr="007D6825">
              <w:tc>
                <w:tcPr>
                  <w:tcW w:w="4477" w:type="dxa"/>
                </w:tcPr>
                <w:p w14:paraId="2A38DA75" w14:textId="6899EB5E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Other Sex Offences</w:t>
                  </w:r>
                </w:p>
              </w:tc>
              <w:tc>
                <w:tcPr>
                  <w:tcW w:w="4477" w:type="dxa"/>
                </w:tcPr>
                <w:p w14:paraId="62218668" w14:textId="5966ABB8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Down 2.2%</w:t>
                  </w:r>
                </w:p>
              </w:tc>
            </w:tr>
            <w:tr w:rsidR="007D6825" w14:paraId="177A0C5A" w14:textId="77777777" w:rsidTr="007D6825">
              <w:tc>
                <w:tcPr>
                  <w:tcW w:w="4477" w:type="dxa"/>
                </w:tcPr>
                <w:p w14:paraId="79057606" w14:textId="090D7764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Violence with Injury</w:t>
                  </w:r>
                </w:p>
              </w:tc>
              <w:tc>
                <w:tcPr>
                  <w:tcW w:w="4477" w:type="dxa"/>
                </w:tcPr>
                <w:p w14:paraId="618DC98D" w14:textId="2460452B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5.3%</w:t>
                  </w:r>
                </w:p>
              </w:tc>
            </w:tr>
            <w:tr w:rsidR="007D6825" w14:paraId="05AF1D2C" w14:textId="77777777" w:rsidTr="007D6825">
              <w:tc>
                <w:tcPr>
                  <w:tcW w:w="4477" w:type="dxa"/>
                </w:tcPr>
                <w:p w14:paraId="4038A246" w14:textId="7491B3A9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Violence Without</w:t>
                  </w:r>
                </w:p>
              </w:tc>
              <w:tc>
                <w:tcPr>
                  <w:tcW w:w="4477" w:type="dxa"/>
                </w:tcPr>
                <w:p w14:paraId="57B63F81" w14:textId="7DDF63D4" w:rsidR="007D6825" w:rsidRDefault="007D6825" w:rsidP="00222F4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Up 21.2%</w:t>
                  </w:r>
                </w:p>
              </w:tc>
            </w:tr>
          </w:tbl>
          <w:p w14:paraId="75B3EB0F" w14:textId="77777777" w:rsidR="007D6825" w:rsidRPr="007D6825" w:rsidRDefault="007D6825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FE31E8" w14:textId="043BCB4D" w:rsidR="00070863" w:rsidRDefault="00620011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Police patrols have identified that i</w:t>
            </w:r>
            <w:r w:rsidR="000708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ndividuals as young as 10 years old 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now </w:t>
            </w:r>
            <w:r w:rsidR="00070863">
              <w:rPr>
                <w:rFonts w:asciiTheme="minorHAnsi" w:hAnsiTheme="minorHAnsi" w:cstheme="minorHAnsi"/>
                <w:bCs/>
                <w:sz w:val="22"/>
                <w:szCs w:val="22"/>
              </w:rPr>
              <w:t>found to be involved in knife crime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4F30059" w14:textId="3D331C4E" w:rsidR="00620011" w:rsidRDefault="00620011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Police believe th</w:t>
            </w:r>
            <w:r w:rsidR="00311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large numbers of criminal activity still </w:t>
            </w:r>
            <w:r w:rsidR="00EC1F8A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="00311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unreported. More emphasis on reporting information to the Police is needed.</w:t>
            </w:r>
          </w:p>
          <w:p w14:paraId="35EEAF36" w14:textId="20C46B82" w:rsidR="00311F86" w:rsidRDefault="00311F86" w:rsidP="00222F4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DBB81C" w14:textId="4FD2AF5A" w:rsidR="00D0067E" w:rsidRDefault="00D0067E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4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Members were given an opportunity to ask Inspector </w:t>
            </w:r>
            <w:r w:rsidR="00311F86" w:rsidRPr="002144ED">
              <w:rPr>
                <w:rFonts w:asciiTheme="minorHAnsi" w:hAnsiTheme="minorHAnsi" w:cstheme="minorHAnsi"/>
                <w:bCs/>
                <w:sz w:val="22"/>
                <w:szCs w:val="22"/>
              </w:rPr>
              <w:t>Taylor</w:t>
            </w:r>
            <w:r w:rsidRPr="002144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questions which included: </w:t>
            </w:r>
          </w:p>
          <w:p w14:paraId="609DF359" w14:textId="268D8D80" w:rsidR="002144ED" w:rsidRDefault="002144ED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7A3E1F" w14:textId="487ACD7F" w:rsidR="002144ED" w:rsidRDefault="002144ED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the homelessness originally from Andover?</w:t>
            </w:r>
          </w:p>
          <w:p w14:paraId="2A2A5EE0" w14:textId="75D4818E" w:rsidR="002144ED" w:rsidRDefault="002144ED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Inspector Chris Taylor: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It’s a mixture of people. Some have housing in other areas but come into Andover to beg.</w:t>
            </w:r>
          </w:p>
          <w:p w14:paraId="747B1C8B" w14:textId="3202F95B" w:rsidR="00EC1F8A" w:rsidRDefault="00EC1F8A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4F9701" w14:textId="0F6213B1" w:rsidR="00EC1F8A" w:rsidRDefault="00EC1F8A" w:rsidP="00EC1F8A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What about alcohol and drug crime and door to door cons?</w:t>
            </w:r>
          </w:p>
          <w:p w14:paraId="7BDD7001" w14:textId="2AF9B58F" w:rsidR="0021035E" w:rsidRDefault="00EC1F8A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Inspector Chris Taylor: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Yes, we do record drug</w:t>
            </w:r>
            <w:r w:rsidR="0021035E">
              <w:rPr>
                <w:rFonts w:asciiTheme="minorHAnsi" w:hAnsiTheme="minorHAnsi" w:cstheme="minorHAnsi"/>
                <w:bCs/>
                <w:sz w:val="22"/>
                <w:szCs w:val="22"/>
              </w:rPr>
              <w:t>,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lcohol crime</w:t>
            </w:r>
            <w:r w:rsidR="002103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door to door activity,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targeting of </w:t>
            </w:r>
            <w:r w:rsidRPr="00282438">
              <w:rPr>
                <w:rFonts w:asciiTheme="minorHAnsi" w:hAnsiTheme="minorHAnsi" w:cstheme="minorHAnsi"/>
                <w:bCs/>
                <w:sz w:val="22"/>
                <w:szCs w:val="22"/>
              </w:rPr>
              <w:t>vulnerable people is escalated</w:t>
            </w:r>
            <w:r w:rsidR="002824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safeguarding</w:t>
            </w:r>
            <w:r w:rsidR="002103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concerns.</w:t>
            </w:r>
          </w:p>
          <w:p w14:paraId="59520326" w14:textId="3A4FBF6B" w:rsidR="002144ED" w:rsidRDefault="002144ED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F33F4" w14:textId="4DF8AC52" w:rsidR="002144ED" w:rsidRDefault="002144ED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Its impossible to get through on telephone number 101. Sometimes it can be an up to 15 minutes wait.</w:t>
            </w:r>
          </w:p>
          <w:p w14:paraId="42584444" w14:textId="48B70138" w:rsidR="00EC1F8A" w:rsidRDefault="002144ED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Inspector Chris Taylor: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101 calls are answered centrally. There are fixes in place to rectify the waiting times. Every report is read and t</w:t>
            </w:r>
            <w:r w:rsidR="00422463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majority of matters will be dealt with </w:t>
            </w:r>
            <w:r w:rsidR="004224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behind the scene investigation, rather than send a constable to t</w:t>
            </w:r>
            <w:r w:rsidR="00422463">
              <w:rPr>
                <w:rFonts w:asciiTheme="minorHAnsi" w:hAnsiTheme="minorHAnsi" w:cstheme="minorHAnsi"/>
                <w:bCs/>
                <w:sz w:val="22"/>
                <w:szCs w:val="22"/>
              </w:rPr>
              <w:t>he caller’s house. Emphasis on the continuation of online reporting please.</w:t>
            </w:r>
          </w:p>
          <w:p w14:paraId="2E4CD569" w14:textId="54A3EFF0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38BF60" w14:textId="09348DA4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Online reporting appears to be good for gathering intelligence. Do you have any advertising leaflets for this?</w:t>
            </w:r>
          </w:p>
          <w:p w14:paraId="402A83F3" w14:textId="46464C7F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Inspector Chris Taylor: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will email you.</w:t>
            </w:r>
          </w:p>
          <w:p w14:paraId="11F18147" w14:textId="78F92BCC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23B5B" w14:textId="40855435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Online reporting is a very good idea. Comments from the elderly residents are asking if we can keep a telephone reporting line.</w:t>
            </w:r>
          </w:p>
          <w:p w14:paraId="5AD10BF7" w14:textId="55FC5F20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Inspector Chris Taylor: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Yes.</w:t>
            </w:r>
          </w:p>
          <w:p w14:paraId="4DDA41B7" w14:textId="4917E352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789276" w14:textId="681FA5F0" w:rsidR="00422463" w:rsidRDefault="00422463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you aware of the number of travellers in the area and abandoned </w:t>
            </w:r>
            <w:r w:rsidR="001C3047">
              <w:rPr>
                <w:rFonts w:asciiTheme="minorHAnsi" w:hAnsiTheme="minorHAnsi" w:cstheme="minorHAnsi"/>
                <w:bCs/>
                <w:sz w:val="22"/>
                <w:szCs w:val="22"/>
              </w:rPr>
              <w:t>vehicles everywhere?</w:t>
            </w:r>
          </w:p>
          <w:p w14:paraId="212DCD0B" w14:textId="631B6C99" w:rsidR="001C3047" w:rsidRDefault="001C3047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30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Inspector Chris Taylor: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Criteria for Police involvement with Travellers is 6 caravans or more. Ongoing discussions are being held between the Councils and Hampshire Police on these matters.</w:t>
            </w:r>
          </w:p>
          <w:p w14:paraId="2E22199A" w14:textId="2E793BA4" w:rsidR="001C3047" w:rsidRDefault="001C3047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Traffic related issues are not dealt with by the Police and must be referred to the </w:t>
            </w:r>
            <w:r w:rsidR="00F01B81">
              <w:rPr>
                <w:rFonts w:asciiTheme="minorHAnsi" w:hAnsiTheme="minorHAnsi" w:cstheme="minorHAnsi"/>
                <w:bCs/>
                <w:sz w:val="22"/>
                <w:szCs w:val="22"/>
              </w:rPr>
              <w:t>Highways Authority.</w:t>
            </w:r>
          </w:p>
          <w:p w14:paraId="7BF1D239" w14:textId="071AD823" w:rsidR="00F01B81" w:rsidRDefault="00F01B81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E25AE8" w14:textId="7D2E0FDF" w:rsidR="00F01B81" w:rsidRDefault="00F01B81" w:rsidP="00D0067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we have Police presence at the skate park on Roman Way</w:t>
            </w:r>
            <w:r w:rsidR="006A0F3C">
              <w:rPr>
                <w:rFonts w:asciiTheme="minorHAnsi" w:hAnsiTheme="minorHAnsi" w:cstheme="minorHAnsi"/>
                <w:bCs/>
                <w:sz w:val="22"/>
                <w:szCs w:val="22"/>
              </w:rPr>
              <w:t>. I’ve received a report that a 9-year-old grandson had been offered drugs there.</w:t>
            </w:r>
          </w:p>
          <w:p w14:paraId="7BAF77A7" w14:textId="70A1392F" w:rsidR="00286692" w:rsidRPr="00A60A86" w:rsidRDefault="006A0F3C" w:rsidP="006A0F3C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Inspector Chris Taylor: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 deal with thes</w:t>
            </w:r>
            <w:r w:rsidR="00FF2F62">
              <w:rPr>
                <w:rFonts w:asciiTheme="minorHAnsi" w:hAnsiTheme="minorHAnsi" w:cstheme="minorHAnsi"/>
                <w:bCs/>
                <w:sz w:val="22"/>
                <w:szCs w:val="22"/>
              </w:rPr>
              <w:t>e issues as reported. Discarded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needles need to be reported to Test Valley Borough Council. I reiterate that Police do react, however, please keep reporting these issues to the Police.</w:t>
            </w:r>
          </w:p>
        </w:tc>
      </w:tr>
      <w:tr w:rsidR="00DE7387" w:rsidRPr="005706D2" w14:paraId="1F59B428" w14:textId="77777777" w:rsidTr="004D75A5">
        <w:tc>
          <w:tcPr>
            <w:tcW w:w="1311" w:type="dxa"/>
            <w:shd w:val="clear" w:color="auto" w:fill="auto"/>
          </w:tcPr>
          <w:p w14:paraId="0AB61A0A" w14:textId="6855CDFB" w:rsidR="00DE7387" w:rsidRPr="00CF7511" w:rsidRDefault="00DE7387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 w:rsidRPr="00E90A73">
              <w:rPr>
                <w:rFonts w:asciiTheme="minorHAnsi" w:hAnsiTheme="minorHAnsi" w:cs="Kalinga"/>
                <w:b/>
                <w:sz w:val="22"/>
                <w:szCs w:val="22"/>
              </w:rPr>
              <w:lastRenderedPageBreak/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106</w:t>
            </w:r>
            <w:r w:rsidRPr="00E90A73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F86190" w:rsidRPr="00E90A73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78A83F0F" w14:textId="29183C60" w:rsidR="00DE7387" w:rsidRPr="006D45CE" w:rsidRDefault="00DE7387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6D45C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REPORTS FROM </w:t>
            </w:r>
            <w:r w:rsidR="001F18E1" w:rsidRPr="006D45C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BOROUGH AND COUNTY COUNCILLORS FROM THE ANDOVER WARDS </w:t>
            </w:r>
          </w:p>
          <w:p w14:paraId="2604ACAD" w14:textId="77777777" w:rsidR="006D45CE" w:rsidRDefault="00D56F7A" w:rsidP="007756D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Cllr </w:t>
            </w:r>
            <w:r w:rsidR="007756DE" w:rsidRPr="006D4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Brooks</w:t>
            </w:r>
            <w:r w:rsidRPr="006D4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D45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5F87EC" w14:textId="4FAA7692" w:rsidR="00286692" w:rsidRPr="004C3C1E" w:rsidRDefault="006A0F3C" w:rsidP="00C658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The library will be reopened on 6 February 2019.</w:t>
            </w:r>
          </w:p>
          <w:p w14:paraId="5993A311" w14:textId="20DD507B" w:rsidR="006A0F3C" w:rsidRPr="004C3C1E" w:rsidRDefault="006A0F3C" w:rsidP="00C658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The notice board will be kept in the window and the digital screen put in.</w:t>
            </w:r>
          </w:p>
          <w:p w14:paraId="65655227" w14:textId="4E34EFA5" w:rsidR="006A0F3C" w:rsidRPr="004C3C1E" w:rsidRDefault="006A0F3C" w:rsidP="00C658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The Microfiche will be replaced.</w:t>
            </w:r>
          </w:p>
          <w:p w14:paraId="5FDA7564" w14:textId="0D6BF2C7" w:rsidR="006A0F3C" w:rsidRPr="004C3C1E" w:rsidRDefault="006A0F3C" w:rsidP="00C658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Some of the furniture was not fit for purpose and the remaining has been recycled amongst other libraries.</w:t>
            </w:r>
          </w:p>
          <w:p w14:paraId="33DAC438" w14:textId="28D05C4E" w:rsidR="006A0F3C" w:rsidRPr="004C3C1E" w:rsidRDefault="006A0F3C" w:rsidP="00C658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There will be a permanent Registrar situated in the library to perform weddings and registering of births and deaths.</w:t>
            </w:r>
          </w:p>
          <w:p w14:paraId="22B54661" w14:textId="03FFE845" w:rsidR="00286692" w:rsidRPr="006D45CE" w:rsidRDefault="004C3C1E" w:rsidP="00C6584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 </w:t>
            </w:r>
            <w:r w:rsidR="006A0F3C" w:rsidRPr="004C3C1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Universal Credit </w:t>
            </w: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s</w:t>
            </w:r>
            <w:r w:rsidR="006A0F3C" w:rsidRPr="004C3C1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ession will be held at the King Arthurs Way hall on 28 January 2019 </w:t>
            </w:r>
            <w:r w:rsidRPr="004C3C1E">
              <w:rPr>
                <w:rFonts w:asciiTheme="minorHAnsi" w:hAnsiTheme="minorHAnsi" w:cs="Kalinga"/>
                <w:bCs/>
                <w:sz w:val="22"/>
                <w:szCs w:val="22"/>
              </w:rPr>
              <w:t>from 7.00pm to 8.30pm. Everyone is welcome to go along with any questions regarding Universal Credit.</w:t>
            </w:r>
          </w:p>
        </w:tc>
      </w:tr>
      <w:tr w:rsidR="00DE7387" w:rsidRPr="005706D2" w14:paraId="25B8A597" w14:textId="77777777" w:rsidTr="004D75A5">
        <w:tc>
          <w:tcPr>
            <w:tcW w:w="1311" w:type="dxa"/>
            <w:shd w:val="clear" w:color="auto" w:fill="auto"/>
          </w:tcPr>
          <w:p w14:paraId="4E63D3AB" w14:textId="369AA49A" w:rsidR="00DE7387" w:rsidRPr="00CF7511" w:rsidRDefault="00DE7387" w:rsidP="00FF2F62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6177F6">
              <w:rPr>
                <w:rFonts w:asciiTheme="minorHAnsi" w:hAnsiTheme="minorHAnsi" w:cs="Kalinga"/>
                <w:b/>
                <w:sz w:val="22"/>
                <w:szCs w:val="22"/>
              </w:rPr>
              <w:t>10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7</w:t>
            </w:r>
            <w:r w:rsidRPr="00CF7511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F86190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227E927F" w14:textId="0220A75B" w:rsidR="00815A29" w:rsidRDefault="00815A29" w:rsidP="00DE7387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QUESTIONS </w:t>
            </w:r>
            <w:r w:rsidR="00EB6A7F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FROM TOWN COUNCILLORS TO BOROUGH AND COUNTY COUNCILLORS</w:t>
            </w:r>
          </w:p>
          <w:p w14:paraId="127F99C9" w14:textId="4CB0E589" w:rsidR="004C3C1E" w:rsidRDefault="00815A29" w:rsidP="00DE7387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C</w:t>
            </w:r>
            <w:r w:rsidR="00B0742E" w:rsidRPr="00B0742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llr</w:t>
            </w:r>
            <w:r w:rsidR="00771F86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</w:t>
            </w:r>
            <w:r w:rsidR="004C3C1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Revd A Fitchet</w:t>
            </w:r>
            <w:r w:rsidR="00D97001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to Cllr Z Brooks</w:t>
            </w:r>
            <w:r w:rsidR="00B0742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: </w:t>
            </w:r>
            <w:r w:rsidR="004C3C1E">
              <w:rPr>
                <w:rFonts w:asciiTheme="minorHAnsi" w:hAnsiTheme="minorHAnsi" w:cs="Kalinga"/>
                <w:bCs/>
                <w:sz w:val="22"/>
                <w:szCs w:val="22"/>
              </w:rPr>
              <w:t>Are you getting rid of holding weddings at Beechurst and moving it all to the library?</w:t>
            </w:r>
          </w:p>
          <w:p w14:paraId="39628F50" w14:textId="63AB44DA" w:rsidR="004C3C1E" w:rsidRDefault="004C3C1E" w:rsidP="00DE7387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Cllr Z Brooks: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Yes.</w:t>
            </w:r>
          </w:p>
          <w:p w14:paraId="3C7D3E21" w14:textId="45A9A3C3" w:rsidR="004C3C1E" w:rsidRDefault="004C3C1E" w:rsidP="00DE7387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lastRenderedPageBreak/>
              <w:t>Cllr K Bird to Cllr Z Brooks: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That will mean grieving people will have to walk through a busy town centre and not get the privacy they may wish to have. Some sensitivity is needed. Please take that feedback back to Test Valley Borough Council.</w:t>
            </w:r>
          </w:p>
          <w:p w14:paraId="17FC5AB1" w14:textId="583B3A24" w:rsidR="004C3C1E" w:rsidRDefault="004C3C1E" w:rsidP="00DE7387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Cllr Z Brooks: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It is not in black and white yet. It will be in the next Cultural Committee for confirmation.</w:t>
            </w:r>
          </w:p>
          <w:p w14:paraId="733258EF" w14:textId="591F671F" w:rsidR="004C3C1E" w:rsidRDefault="004C3C1E" w:rsidP="00DE7387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Cllr B Long: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Do you have any idea what they are doing on the Whitchurch Road? They keep moving bits on it</w:t>
            </w:r>
            <w:r w:rsidR="00947B06">
              <w:rPr>
                <w:rFonts w:asciiTheme="minorHAnsi" w:hAnsiTheme="minorHAnsi" w:cs="Kalinga"/>
                <w:bCs/>
                <w:sz w:val="22"/>
                <w:szCs w:val="22"/>
              </w:rPr>
              <w:t>.</w:t>
            </w:r>
          </w:p>
          <w:p w14:paraId="5BC4BDF7" w14:textId="2DC801C9" w:rsidR="00947B06" w:rsidRPr="005706D2" w:rsidRDefault="004C3C1E" w:rsidP="00947B06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4C3C1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Cllr Z Brooks: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I will have a look into it.</w:t>
            </w:r>
          </w:p>
        </w:tc>
      </w:tr>
      <w:tr w:rsidR="00F86190" w:rsidRPr="005706D2" w14:paraId="7AA076CB" w14:textId="77777777" w:rsidTr="004D75A5">
        <w:tc>
          <w:tcPr>
            <w:tcW w:w="1311" w:type="dxa"/>
            <w:shd w:val="clear" w:color="auto" w:fill="auto"/>
          </w:tcPr>
          <w:p w14:paraId="2F37B381" w14:textId="33A28528" w:rsidR="00F86190" w:rsidRDefault="001F18E1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lastRenderedPageBreak/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108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05636797" w14:textId="77777777" w:rsidR="00F86190" w:rsidRDefault="001F18E1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TOWN MAYORS ANNOUNCEMENTS </w:t>
            </w:r>
          </w:p>
          <w:p w14:paraId="06EE2F7D" w14:textId="24EAFD55" w:rsidR="00C57ABC" w:rsidRPr="00947B06" w:rsidRDefault="00947B06" w:rsidP="00947B06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947B06">
              <w:rPr>
                <w:rFonts w:asciiTheme="minorHAnsi" w:hAnsiTheme="minorHAnsi" w:cs="Kalinga"/>
                <w:bCs/>
                <w:sz w:val="22"/>
                <w:szCs w:val="22"/>
              </w:rPr>
              <w:t>No announcements were made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by the Town Mayor.</w:t>
            </w:r>
          </w:p>
        </w:tc>
      </w:tr>
      <w:tr w:rsidR="00C7148A" w:rsidRPr="005706D2" w14:paraId="70C8DD0C" w14:textId="77777777" w:rsidTr="004D75A5">
        <w:tc>
          <w:tcPr>
            <w:tcW w:w="1311" w:type="dxa"/>
            <w:shd w:val="clear" w:color="auto" w:fill="auto"/>
          </w:tcPr>
          <w:p w14:paraId="5B3C07DB" w14:textId="7E3979E8" w:rsidR="00C7148A" w:rsidRDefault="001F18E1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109</w:t>
            </w:r>
            <w:r w:rsidR="00C7148A" w:rsidRPr="00CF7511">
              <w:rPr>
                <w:rFonts w:asciiTheme="minorHAnsi" w:hAnsiTheme="minorHAnsi" w:cs="Kalinga"/>
                <w:b/>
                <w:sz w:val="22"/>
                <w:szCs w:val="22"/>
              </w:rPr>
              <w:t>/1</w:t>
            </w:r>
            <w:r w:rsidR="00C7148A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075EB263" w14:textId="33BF38A3" w:rsidR="00C7148A" w:rsidRPr="00AC6C7E" w:rsidRDefault="001F18E1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AC6C7E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COMMITTEE MINUTES </w:t>
            </w:r>
          </w:p>
          <w:p w14:paraId="49EC9457" w14:textId="0CF879E2" w:rsidR="000B72F7" w:rsidRPr="00AC6C7E" w:rsidRDefault="000B72F7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AC6C7E">
              <w:rPr>
                <w:rFonts w:asciiTheme="minorHAnsi" w:hAnsiTheme="minorHAnsi" w:cs="Kalinga"/>
                <w:bCs/>
                <w:sz w:val="22"/>
                <w:szCs w:val="22"/>
              </w:rPr>
              <w:t>The following Committee Minutes were noted:</w:t>
            </w:r>
          </w:p>
          <w:p w14:paraId="7FFFE1CD" w14:textId="77777777" w:rsidR="00AC6C7E" w:rsidRDefault="00947B06" w:rsidP="00AC6C7E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25 October 2018 – Assets &amp; Communities Committee</w:t>
            </w:r>
          </w:p>
          <w:p w14:paraId="6F78DC47" w14:textId="77777777" w:rsidR="00947B06" w:rsidRDefault="00947B06" w:rsidP="00AC6C7E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1 November 2018 – Policy &amp; Resources Committee</w:t>
            </w:r>
          </w:p>
          <w:p w14:paraId="393137DD" w14:textId="77777777" w:rsidR="00947B06" w:rsidRDefault="00947B06" w:rsidP="00AC6C7E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13 December 2018 – Policy &amp; Resources Committee</w:t>
            </w:r>
          </w:p>
          <w:p w14:paraId="2421E400" w14:textId="77777777" w:rsidR="00947B06" w:rsidRDefault="00947B06" w:rsidP="00AC6C7E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22 October 2018 – Planning Committee</w:t>
            </w:r>
          </w:p>
          <w:p w14:paraId="342A6649" w14:textId="77777777" w:rsidR="00947B06" w:rsidRDefault="00947B06" w:rsidP="00AC6C7E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12 November 2018 – Planning Committee</w:t>
            </w:r>
          </w:p>
          <w:p w14:paraId="078E28AE" w14:textId="77777777" w:rsidR="00947B06" w:rsidRDefault="00947B06" w:rsidP="00AC6C7E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3 December 2018 – Planning Committee</w:t>
            </w:r>
          </w:p>
          <w:p w14:paraId="2906466F" w14:textId="462AF018" w:rsidR="00947B06" w:rsidRPr="00AC6C7E" w:rsidRDefault="00947B06" w:rsidP="00947B06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4 October 2018 – Planning Committee</w:t>
            </w:r>
          </w:p>
        </w:tc>
      </w:tr>
      <w:tr w:rsidR="001F18E1" w:rsidRPr="005706D2" w14:paraId="2A311104" w14:textId="77777777" w:rsidTr="004D75A5">
        <w:tc>
          <w:tcPr>
            <w:tcW w:w="1311" w:type="dxa"/>
            <w:shd w:val="clear" w:color="auto" w:fill="auto"/>
          </w:tcPr>
          <w:p w14:paraId="5BB322FE" w14:textId="6099B7BA" w:rsidR="001F18E1" w:rsidRDefault="001F18E1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110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3049D5BB" w14:textId="77777777" w:rsidR="00286692" w:rsidRDefault="00C64391" w:rsidP="00C6439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BUDGET 2019/2020</w:t>
            </w:r>
          </w:p>
          <w:p w14:paraId="619E9A5E" w14:textId="050CEF64" w:rsidR="00C64391" w:rsidRDefault="00C64391" w:rsidP="00C6439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C64391">
              <w:rPr>
                <w:rFonts w:asciiTheme="minorHAnsi" w:hAnsiTheme="minorHAnsi" w:cs="Kalinga"/>
                <w:bCs/>
                <w:sz w:val="22"/>
                <w:szCs w:val="22"/>
              </w:rPr>
              <w:t>Members considered the Budget for 2019/2020.</w:t>
            </w:r>
          </w:p>
          <w:p w14:paraId="48D743C5" w14:textId="632C7978" w:rsidR="005C2031" w:rsidRDefault="005C2031" w:rsidP="00C6439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Members</w:t>
            </w:r>
            <w:r w:rsidR="00E33626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expressed their thanks to the Officers and Councillors on their exemplary preparation</w:t>
            </w:r>
          </w:p>
          <w:p w14:paraId="7B03CDD3" w14:textId="77777777" w:rsidR="005C2031" w:rsidRDefault="005C2031" w:rsidP="00C6439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work for the Budget, especially as Andover Town Council has increased their services without</w:t>
            </w:r>
          </w:p>
          <w:p w14:paraId="5C487757" w14:textId="538045D5" w:rsidR="00E33626" w:rsidRDefault="005C2031" w:rsidP="00C6439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increasing costs.</w:t>
            </w:r>
          </w:p>
          <w:p w14:paraId="424276B1" w14:textId="77777777" w:rsidR="00024AE3" w:rsidRDefault="00C64391" w:rsidP="00024AE3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sz w:val="22"/>
                <w:szCs w:val="22"/>
              </w:rPr>
            </w:pPr>
            <w:r w:rsidRPr="00C64391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proposed by Cllr S Hardstaff and seconded by Cllr G McBride that </w:t>
            </w:r>
            <w:r w:rsidR="00024AE3" w:rsidRPr="00024AE3">
              <w:rPr>
                <w:rFonts w:asciiTheme="minorHAnsi" w:hAnsiTheme="minorHAnsi" w:cs="Kalinga"/>
                <w:sz w:val="22"/>
                <w:szCs w:val="22"/>
              </w:rPr>
              <w:t>the Draft Budget 2019/2020</w:t>
            </w:r>
          </w:p>
          <w:p w14:paraId="16301A6B" w14:textId="77777777" w:rsidR="00024AE3" w:rsidRDefault="00024AE3" w:rsidP="00024AE3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sz w:val="22"/>
                <w:szCs w:val="22"/>
              </w:rPr>
            </w:pPr>
            <w:r w:rsidRPr="00024AE3">
              <w:rPr>
                <w:rFonts w:asciiTheme="minorHAnsi" w:hAnsiTheme="minorHAnsi" w:cs="Kalinga"/>
                <w:sz w:val="22"/>
                <w:szCs w:val="22"/>
              </w:rPr>
              <w:t>of £319,870 be recommended to full Council for</w:t>
            </w:r>
            <w:r>
              <w:rPr>
                <w:rFonts w:asciiTheme="minorHAnsi" w:hAnsiTheme="minorHAnsi" w:cs="Kalinga"/>
                <w:sz w:val="22"/>
                <w:szCs w:val="22"/>
              </w:rPr>
              <w:t xml:space="preserve"> </w:t>
            </w:r>
            <w:r w:rsidRPr="00024AE3">
              <w:rPr>
                <w:rFonts w:asciiTheme="minorHAnsi" w:hAnsiTheme="minorHAnsi" w:cs="Kalinga"/>
                <w:sz w:val="22"/>
                <w:szCs w:val="22"/>
              </w:rPr>
              <w:t>approval.</w:t>
            </w:r>
          </w:p>
          <w:p w14:paraId="3640DADF" w14:textId="3E27C151" w:rsidR="005F1997" w:rsidRDefault="005F1997" w:rsidP="00024AE3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 vote was taken which was unanimous.</w:t>
            </w:r>
          </w:p>
          <w:p w14:paraId="4B755E8A" w14:textId="77777777" w:rsidR="00024AE3" w:rsidRDefault="00024AE3" w:rsidP="00024AE3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sz w:val="22"/>
                <w:szCs w:val="22"/>
              </w:rPr>
            </w:pPr>
            <w:r w:rsidRPr="0072254F">
              <w:rPr>
                <w:rFonts w:asciiTheme="minorHAnsi" w:hAnsiTheme="minorHAnsi" w:cs="Kalinga"/>
                <w:b/>
                <w:sz w:val="22"/>
                <w:szCs w:val="22"/>
              </w:rPr>
              <w:t>RESOLVED: Th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at the Budget 2019/2020 of £319,870 (three hundred and nineteen, eight hundred</w:t>
            </w:r>
          </w:p>
          <w:p w14:paraId="02524BC2" w14:textId="441DEF62" w:rsidR="00C64391" w:rsidRPr="00AD013E" w:rsidRDefault="00024AE3" w:rsidP="00024AE3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>and seventy pounds) be</w:t>
            </w:r>
            <w:r w:rsidRPr="0072254F">
              <w:rPr>
                <w:rFonts w:asciiTheme="minorHAnsi" w:hAnsiTheme="minorHAnsi" w:cs="Kaling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agreed.</w:t>
            </w:r>
          </w:p>
        </w:tc>
      </w:tr>
      <w:tr w:rsidR="001F18E1" w:rsidRPr="005706D2" w14:paraId="108DDD50" w14:textId="77777777" w:rsidTr="004D75A5">
        <w:tc>
          <w:tcPr>
            <w:tcW w:w="1311" w:type="dxa"/>
            <w:shd w:val="clear" w:color="auto" w:fill="auto"/>
          </w:tcPr>
          <w:p w14:paraId="3766A17F" w14:textId="645158FC" w:rsidR="001F18E1" w:rsidRDefault="001F18E1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111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230EAD98" w14:textId="5A10E483" w:rsidR="001F18E1" w:rsidRDefault="00EC66DB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PRECEPT 2019/2020</w:t>
            </w:r>
          </w:p>
          <w:p w14:paraId="19F2D0BD" w14:textId="4993B4C1" w:rsidR="009E0233" w:rsidRDefault="009E0233" w:rsidP="001C7FAD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9E023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Members considered the Precept </w:t>
            </w:r>
            <w:r w:rsidR="00546A68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report </w:t>
            </w:r>
            <w:r w:rsidRPr="009E0233">
              <w:rPr>
                <w:rFonts w:asciiTheme="minorHAnsi" w:hAnsiTheme="minorHAnsi" w:cs="Kalinga"/>
                <w:bCs/>
                <w:sz w:val="22"/>
                <w:szCs w:val="22"/>
              </w:rPr>
              <w:t>2019/2020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.</w:t>
            </w:r>
          </w:p>
          <w:p w14:paraId="288DACE6" w14:textId="726C7B5F" w:rsidR="00546A68" w:rsidRDefault="009E0233" w:rsidP="001C7FAD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proposed by Cllr S Hardstaff and seconded by Cllr K </w:t>
            </w:r>
            <w:r w:rsidR="00546A68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Bird that the </w:t>
            </w:r>
            <w:r w:rsidR="00024AE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proposed </w:t>
            </w:r>
            <w:r w:rsidR="00546A68">
              <w:rPr>
                <w:rFonts w:asciiTheme="minorHAnsi" w:hAnsiTheme="minorHAnsi" w:cs="Kalinga"/>
                <w:bCs/>
                <w:sz w:val="22"/>
                <w:szCs w:val="22"/>
              </w:rPr>
              <w:t>Precept level for 2019/2020</w:t>
            </w:r>
            <w:r w:rsidR="00024AE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be £319,378.35</w:t>
            </w:r>
            <w:r w:rsidR="00546A68">
              <w:rPr>
                <w:rFonts w:asciiTheme="minorHAnsi" w:hAnsiTheme="minorHAnsi" w:cs="Kalinga"/>
                <w:bCs/>
                <w:sz w:val="22"/>
                <w:szCs w:val="22"/>
              </w:rPr>
              <w:t>, based on a tax base of 15,945</w:t>
            </w:r>
            <w:r w:rsidR="00024AE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@ £20.03 per</w:t>
            </w:r>
            <w:r w:rsidR="00546A68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Band D Equivalent Dwellings, be accepted and approved.</w:t>
            </w:r>
          </w:p>
          <w:p w14:paraId="236B4568" w14:textId="77777777" w:rsidR="00546A68" w:rsidRDefault="00546A68" w:rsidP="001C7FAD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 vote was taken which was unanimous.</w:t>
            </w:r>
          </w:p>
          <w:p w14:paraId="774E43D9" w14:textId="37FC4980" w:rsidR="00EC66DB" w:rsidRPr="00D57FB4" w:rsidRDefault="00024AE3" w:rsidP="00024AE3">
            <w:pPr>
              <w:rPr>
                <w:rFonts w:asciiTheme="minorHAnsi" w:hAnsiTheme="minorHAnsi" w:cs="Kalinga"/>
                <w:bCs/>
                <w:sz w:val="18"/>
                <w:szCs w:val="18"/>
              </w:rPr>
            </w:pPr>
            <w:r w:rsidRPr="005537D9">
              <w:rPr>
                <w:rFonts w:asciiTheme="minorHAnsi" w:hAnsiTheme="minorHAnsi" w:cs="Kalinga"/>
                <w:b/>
                <w:sz w:val="22"/>
                <w:szCs w:val="22"/>
              </w:rPr>
              <w:t xml:space="preserve">RESOLVED: That the 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Precept level for 2019/2020 be</w:t>
            </w:r>
            <w:r w:rsidRPr="005537D9">
              <w:rPr>
                <w:rFonts w:asciiTheme="minorHAnsi" w:hAnsiTheme="minorHAnsi" w:cs="Kalinga"/>
                <w:b/>
                <w:sz w:val="22"/>
                <w:szCs w:val="22"/>
              </w:rPr>
              <w:t xml:space="preserve"> </w:t>
            </w:r>
            <w:r w:rsidRPr="00D70C03">
              <w:rPr>
                <w:rFonts w:asciiTheme="minorHAnsi" w:hAnsiTheme="minorHAnsi" w:cs="Kalinga"/>
                <w:b/>
                <w:sz w:val="22"/>
                <w:szCs w:val="22"/>
              </w:rPr>
              <w:t>£319,378.35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 (three hundred and nineteen thousand</w:t>
            </w:r>
            <w:r w:rsidRPr="00D70C03">
              <w:rPr>
                <w:rFonts w:asciiTheme="minorHAnsi" w:hAnsiTheme="minorHAnsi" w:cs="Kalinga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 three hundred and seventy eight pounds and thirty five pence)</w:t>
            </w:r>
            <w:r w:rsidRPr="00D70C03">
              <w:rPr>
                <w:rFonts w:asciiTheme="minorHAnsi" w:hAnsiTheme="minorHAnsi" w:cs="Kalinga"/>
                <w:b/>
                <w:sz w:val="22"/>
                <w:szCs w:val="22"/>
              </w:rPr>
              <w:t xml:space="preserve"> based on a tax base of 15.945 @ £20.03 per Band D Equivalent Dwellings, be 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accepted and approved.</w:t>
            </w:r>
          </w:p>
        </w:tc>
      </w:tr>
      <w:tr w:rsidR="001F18E1" w:rsidRPr="005706D2" w14:paraId="7C55E338" w14:textId="77777777" w:rsidTr="004D75A5">
        <w:tc>
          <w:tcPr>
            <w:tcW w:w="1311" w:type="dxa"/>
            <w:shd w:val="clear" w:color="auto" w:fill="auto"/>
          </w:tcPr>
          <w:p w14:paraId="2D6FF4BF" w14:textId="7BB97094" w:rsidR="001F18E1" w:rsidRDefault="001F18E1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FF2F62">
              <w:rPr>
                <w:rFonts w:asciiTheme="minorHAnsi" w:hAnsiTheme="minorHAnsi" w:cs="Kalinga"/>
                <w:b/>
                <w:sz w:val="22"/>
                <w:szCs w:val="22"/>
              </w:rPr>
              <w:t>112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52109198" w14:textId="19FB26DD" w:rsidR="005C2031" w:rsidRDefault="005C2031" w:rsidP="00286692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INTERNAL AUDIT AND ACTION PLAN - PART 1</w:t>
            </w:r>
            <w:r w:rsidR="00D57FB4" w:rsidRPr="00286692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</w:p>
          <w:p w14:paraId="0021FBCA" w14:textId="32C52576" w:rsidR="003B053B" w:rsidRDefault="003B053B" w:rsidP="00D57FB4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Members considered the Internal Auditors Report.</w:t>
            </w:r>
          </w:p>
          <w:p w14:paraId="3AE3DE26" w14:textId="1420DE45" w:rsidR="00FD4564" w:rsidRDefault="00171C5A" w:rsidP="00CA7951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Members</w:t>
            </w:r>
            <w:r w:rsidR="003B053B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expressed their r</w:t>
            </w:r>
            <w:r w:rsidR="003B053B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ecognition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and thanks </w:t>
            </w:r>
            <w:r w:rsidR="00CA7951">
              <w:rPr>
                <w:rFonts w:asciiTheme="minorHAnsi" w:hAnsiTheme="minorHAnsi" w:cs="Kalinga"/>
                <w:bCs/>
                <w:sz w:val="22"/>
                <w:szCs w:val="22"/>
              </w:rPr>
              <w:t>to the T</w:t>
            </w:r>
            <w:r w:rsidR="003B053B">
              <w:rPr>
                <w:rFonts w:asciiTheme="minorHAnsi" w:hAnsiTheme="minorHAnsi" w:cs="Kalinga"/>
                <w:bCs/>
                <w:sz w:val="22"/>
                <w:szCs w:val="22"/>
              </w:rPr>
              <w:t>own Clerk and Deputy Cler</w:t>
            </w:r>
            <w:r w:rsidR="00CA7951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k. </w:t>
            </w:r>
          </w:p>
          <w:p w14:paraId="69BD3DDB" w14:textId="39164A0A" w:rsidR="00CA7951" w:rsidRDefault="00CA7951" w:rsidP="00CA7951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It was proposed by Cllr S Hardstaff and seconded by Cllr Revd A Fitchet that members approve the Council’s Action Plan – Part 1, to note the Internal Auditors Report for 2019 and approve the implementation of the Action Plan.</w:t>
            </w:r>
          </w:p>
          <w:p w14:paraId="2F045406" w14:textId="77777777" w:rsidR="00CA7951" w:rsidRDefault="00CA7951" w:rsidP="00CA7951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 vote was taken which was unanimous.</w:t>
            </w:r>
          </w:p>
          <w:p w14:paraId="10F3FADD" w14:textId="77777777" w:rsidR="00FF2F62" w:rsidRDefault="00FF2F62" w:rsidP="00FF2F62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RESOLVED: T</w:t>
            </w:r>
            <w:r w:rsidR="00CA7951" w:rsidRPr="00CA7951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hat Action Plan – Part 1</w:t>
            </w: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be approved and implemented.</w:t>
            </w:r>
          </w:p>
          <w:p w14:paraId="3B0CFD15" w14:textId="183A3B1E" w:rsidR="00CA7951" w:rsidRPr="00CA7951" w:rsidRDefault="00FF2F62" w:rsidP="00FF2F62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T</w:t>
            </w:r>
            <w:r w:rsidR="00CA7951" w:rsidRPr="00CA7951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he Internal Auditors Report for 2019</w:t>
            </w: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Part 1 be noted. </w:t>
            </w:r>
          </w:p>
        </w:tc>
      </w:tr>
      <w:tr w:rsidR="001F18E1" w:rsidRPr="005706D2" w14:paraId="358297C0" w14:textId="77777777" w:rsidTr="004D75A5">
        <w:tc>
          <w:tcPr>
            <w:tcW w:w="1311" w:type="dxa"/>
            <w:shd w:val="clear" w:color="auto" w:fill="auto"/>
          </w:tcPr>
          <w:p w14:paraId="05FADE53" w14:textId="38507EDF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113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1CBFF115" w14:textId="7D1DC779" w:rsidR="001F18E1" w:rsidRPr="00F10CA7" w:rsidRDefault="00CA7951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F10CA7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COUNCIL OFFICE AIR QUALITY REVIEW</w:t>
            </w:r>
          </w:p>
          <w:p w14:paraId="44BD9B06" w14:textId="1176FC93" w:rsidR="00FD4564" w:rsidRDefault="00F10CA7" w:rsidP="00CA7951">
            <w:pPr>
              <w:tabs>
                <w:tab w:val="left" w:pos="0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F10CA7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Members considered the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following </w:t>
            </w:r>
            <w:r w:rsidRPr="00F10CA7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actions to be carried out in relation to Air Quality in the Town Council Offices, as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recommended by the Policy and Resources Committee</w:t>
            </w:r>
            <w:r w:rsidR="00F819B5">
              <w:rPr>
                <w:rFonts w:asciiTheme="minorHAnsi" w:hAnsiTheme="minorHAnsi" w:cs="Kalinga"/>
                <w:bCs/>
                <w:sz w:val="22"/>
                <w:szCs w:val="22"/>
              </w:rPr>
              <w:t>:</w:t>
            </w:r>
          </w:p>
          <w:p w14:paraId="18BAC682" w14:textId="77777777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The Deputy Clerk continue to monitor working practices to ensure officers have sufficient adequate breaks with regular access to fresh air and refreshments.</w:t>
            </w:r>
          </w:p>
          <w:p w14:paraId="505E18A8" w14:textId="77777777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>Negotiations continue to ensure opening windows are installed in the two second floor offices.</w:t>
            </w:r>
          </w:p>
          <w:p w14:paraId="44E4BE0C" w14:textId="2DBC0175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Work be carried out to ensure the first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floor skylights are fully and easily opened when needed. The skylights should be coated with a suitable heat/light reflective coating. The current blinds be removed and replaced if still required.</w:t>
            </w:r>
          </w:p>
          <w:p w14:paraId="165BA41C" w14:textId="77777777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A regular program of cleaning including vacuum cleaning with HEPA filtration be implemented and recorded. Where necessary additional steam cleaning be carried out.</w:t>
            </w:r>
          </w:p>
          <w:p w14:paraId="54B3802A" w14:textId="77777777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The cleaning program to be reviewed after six months.</w:t>
            </w:r>
          </w:p>
          <w:p w14:paraId="0548BBBB" w14:textId="77777777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Suitable house plants which have been identified as toxin absorbers be sourced for all rooms.</w:t>
            </w:r>
          </w:p>
          <w:p w14:paraId="52569AB2" w14:textId="77777777" w:rsidR="002E7704" w:rsidRPr="00596206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Suitable temperature and humidity recorders be installed in all rooms. The temperature and humidity be monitored, recorded and kept within NHS limits.</w:t>
            </w:r>
          </w:p>
          <w:p w14:paraId="5F798D7B" w14:textId="7A7BB1E7" w:rsidR="002E7704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Use of dehumidifiers be kept to a minimum and noisy dehumidifier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s</w:t>
            </w:r>
            <w:r w:rsidRPr="00596206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should not be used.</w:t>
            </w:r>
          </w:p>
          <w:p w14:paraId="7664E1AD" w14:textId="3563CFEC" w:rsidR="002E7704" w:rsidRDefault="002E7704" w:rsidP="00C6584B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That Council approve that the costs of items 3 – 7 be met from the £2000 allocated to this project.</w:t>
            </w:r>
          </w:p>
          <w:p w14:paraId="47660030" w14:textId="6BDDEE28" w:rsidR="002E7704" w:rsidRDefault="002E7704" w:rsidP="002E7704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It was proposed by Cllr Revd A Fitchet and seconded by Cllr L Gates that the Council approve the actions to take place as recommended by the Policy and Resources Committee.</w:t>
            </w:r>
          </w:p>
          <w:p w14:paraId="3C066DD7" w14:textId="7552BC06" w:rsidR="002E7704" w:rsidRDefault="002E7704" w:rsidP="002E7704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A vote was taken which was unanimous</w:t>
            </w:r>
          </w:p>
          <w:p w14:paraId="7E6608C2" w14:textId="32F4EC45" w:rsidR="00EF1A2E" w:rsidRDefault="002E7704" w:rsidP="002E7704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2E7704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RESOLVED: that the Council approve the actions to take place as recommended by the</w:t>
            </w:r>
            <w:r w:rsid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 xml:space="preserve"> Policy and Resources Committee:</w:t>
            </w:r>
          </w:p>
          <w:p w14:paraId="6CFEFEAD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The Deputy Clerk continue to monitor working practices to ensure officers have sufficient adequate breaks with regular access to fresh air and refreshments.</w:t>
            </w:r>
          </w:p>
          <w:p w14:paraId="0D7D2365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Negotiations continue to ensure opening windows are installed in the two second floor offices.</w:t>
            </w:r>
          </w:p>
          <w:p w14:paraId="14C38694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Work be carried out to ensure the first floor skylights are fully and easily opened when needed. The skylights should be coated with a suitable heat/light reflective coating. The current blinds be removed and replaced if still required.</w:t>
            </w:r>
          </w:p>
          <w:p w14:paraId="2C0E87AD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A regular program of cleaning including vacuum cleaning with HEPA filtration be implemented and recorded. Where necessary additional steam cleaning be carried out.</w:t>
            </w:r>
          </w:p>
          <w:p w14:paraId="4477BC42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The cleaning program to be reviewed after six months.</w:t>
            </w:r>
          </w:p>
          <w:p w14:paraId="407E0399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Suitable house plants which have been identified as toxin absorbers be sourced for all rooms.</w:t>
            </w:r>
          </w:p>
          <w:p w14:paraId="3D5CD355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Suitable temperature and humidity recorders be installed in all rooms. The temperature and humidity be monitored, recorded and kept within NHS limits.</w:t>
            </w:r>
          </w:p>
          <w:p w14:paraId="2D243A0C" w14:textId="77777777" w:rsidR="00FF2F62" w:rsidRPr="00FF2F62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Use of dehumidifiers be kept to a minimum and noisy dehumidifiers should not be used.</w:t>
            </w:r>
          </w:p>
          <w:p w14:paraId="042FB6C0" w14:textId="50D59BD4" w:rsidR="00FF2F62" w:rsidRPr="00C6584B" w:rsidRDefault="00FF2F62" w:rsidP="00C6584B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FF2F62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That Council approve that the costs of items 3 – 7 be met from the £2000 allocated to this project.</w:t>
            </w:r>
          </w:p>
        </w:tc>
      </w:tr>
      <w:tr w:rsidR="001F18E1" w:rsidRPr="005706D2" w14:paraId="5BC3B127" w14:textId="77777777" w:rsidTr="004D75A5">
        <w:tc>
          <w:tcPr>
            <w:tcW w:w="1311" w:type="dxa"/>
            <w:shd w:val="clear" w:color="auto" w:fill="auto"/>
          </w:tcPr>
          <w:p w14:paraId="6E047CD6" w14:textId="7BD7C6B2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lastRenderedPageBreak/>
              <w:t xml:space="preserve">C 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114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3DBB1A2B" w14:textId="14B90501" w:rsidR="001F18E1" w:rsidRDefault="002E7704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ANNUAL GOVERNANCE &amp; ACCOUNTABILITY UPDATE</w:t>
            </w:r>
          </w:p>
          <w:p w14:paraId="3D3600A6" w14:textId="7C1E6EB7" w:rsidR="002E7704" w:rsidRPr="00373704" w:rsidRDefault="002E7704" w:rsidP="00C83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7704">
              <w:rPr>
                <w:rFonts w:ascii="Calibri" w:eastAsia="Calibri" w:hAnsi="Calibri" w:cs="Calibri"/>
                <w:sz w:val="22"/>
                <w:szCs w:val="22"/>
              </w:rPr>
              <w:t xml:space="preserve">Members noted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latest Annual Governance</w:t>
            </w:r>
            <w:r w:rsidR="00C83A46">
              <w:rPr>
                <w:rFonts w:ascii="Calibri" w:eastAsia="Calibri" w:hAnsi="Calibri" w:cs="Calibri"/>
                <w:sz w:val="22"/>
                <w:szCs w:val="22"/>
              </w:rPr>
              <w:t xml:space="preserve"> &amp; Accountability Update from Test Valley Borough Council.</w:t>
            </w:r>
          </w:p>
        </w:tc>
      </w:tr>
      <w:tr w:rsidR="001F18E1" w:rsidRPr="005706D2" w14:paraId="27262E11" w14:textId="77777777" w:rsidTr="004D75A5">
        <w:tc>
          <w:tcPr>
            <w:tcW w:w="1311" w:type="dxa"/>
            <w:shd w:val="clear" w:color="auto" w:fill="auto"/>
          </w:tcPr>
          <w:p w14:paraId="7D6FFEA1" w14:textId="20255A69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115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44BE6EDD" w14:textId="5E61FCB4" w:rsidR="001F18E1" w:rsidRDefault="00C83A46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PARISH BOUNDARY CHANGES AND BURGHCLERE DOWN</w:t>
            </w:r>
          </w:p>
          <w:p w14:paraId="371C6DE4" w14:textId="1DB7F299" w:rsidR="0067392E" w:rsidRDefault="006B6D78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6B6D78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Members </w:t>
            </w:r>
            <w:r w:rsidR="0067392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discussed </w:t>
            </w:r>
            <w:r w:rsidRPr="006B6D78">
              <w:rPr>
                <w:rFonts w:asciiTheme="minorHAnsi" w:hAnsiTheme="minorHAnsi" w:cs="Kalinga"/>
                <w:bCs/>
                <w:sz w:val="22"/>
                <w:szCs w:val="22"/>
              </w:rPr>
              <w:t>a request from Abbotts Ann Parish Council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with regard to </w:t>
            </w:r>
            <w:r w:rsidR="0067392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transfer</w:t>
            </w:r>
          </w:p>
          <w:p w14:paraId="42F7D561" w14:textId="77777777" w:rsidR="00A504C3" w:rsidRDefault="0067392E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o</w:t>
            </w:r>
            <w:r w:rsidR="006B6D78">
              <w:rPr>
                <w:rFonts w:asciiTheme="minorHAnsi" w:hAnsiTheme="minorHAnsi" w:cs="Kalinga"/>
                <w:bCs/>
                <w:sz w:val="22"/>
                <w:szCs w:val="22"/>
              </w:rPr>
              <w:t>f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  <w:r w:rsidR="006B6D78">
              <w:rPr>
                <w:rFonts w:asciiTheme="minorHAnsi" w:hAnsiTheme="minorHAnsi" w:cs="Kalinga"/>
                <w:bCs/>
                <w:sz w:val="22"/>
                <w:szCs w:val="22"/>
              </w:rPr>
              <w:t>responsibilit</w:t>
            </w:r>
            <w:r w:rsidR="00A504C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y of a dog waste bin and a defibrillator </w:t>
            </w:r>
            <w:r w:rsidR="006B6D78">
              <w:rPr>
                <w:rFonts w:asciiTheme="minorHAnsi" w:hAnsiTheme="minorHAnsi" w:cs="Kalinga"/>
                <w:bCs/>
                <w:sz w:val="22"/>
                <w:szCs w:val="22"/>
              </w:rPr>
              <w:t>within the Burghclere Down area</w:t>
            </w:r>
            <w:r w:rsidR="00E30C4F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to Andover</w:t>
            </w:r>
          </w:p>
          <w:p w14:paraId="64D7739E" w14:textId="532163A0" w:rsidR="00EC1A2D" w:rsidRDefault="00E30C4F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Town Council.</w:t>
            </w:r>
          </w:p>
          <w:p w14:paraId="39392C89" w14:textId="77777777" w:rsidR="0097419D" w:rsidRDefault="002206F2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The suggestion that Test Valley Borough Council </w:t>
            </w:r>
            <w:r w:rsidR="0097419D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(TVBC)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be approached to take over the Insurance</w:t>
            </w:r>
          </w:p>
          <w:p w14:paraId="04DCEA9E" w14:textId="525415C0" w:rsidR="0067392E" w:rsidRDefault="0097419D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</w:t>
            </w:r>
            <w:r w:rsidR="002206F2">
              <w:rPr>
                <w:rFonts w:asciiTheme="minorHAnsi" w:hAnsiTheme="minorHAnsi" w:cs="Kalinga"/>
                <w:bCs/>
                <w:sz w:val="22"/>
                <w:szCs w:val="22"/>
              </w:rPr>
              <w:t>nd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m</w:t>
            </w:r>
            <w:r w:rsidR="002206F2">
              <w:rPr>
                <w:rFonts w:asciiTheme="minorHAnsi" w:hAnsiTheme="minorHAnsi" w:cs="Kalinga"/>
                <w:bCs/>
                <w:sz w:val="22"/>
                <w:szCs w:val="22"/>
              </w:rPr>
              <w:t>aintenance costs, was noted.</w:t>
            </w:r>
            <w:r w:rsidR="00A504C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</w:p>
          <w:p w14:paraId="221EBF68" w14:textId="77777777" w:rsidR="0097419D" w:rsidRDefault="00A504C3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proposed by Cllr L Gates and seconded by Cllr Revd A Fitchet that the Working Group </w:t>
            </w:r>
            <w:r w:rsidR="002206F2">
              <w:rPr>
                <w:rFonts w:asciiTheme="minorHAnsi" w:hAnsiTheme="minorHAnsi" w:cs="Kalinga"/>
                <w:bCs/>
                <w:sz w:val="22"/>
                <w:szCs w:val="22"/>
              </w:rPr>
              <w:t>reconvene</w:t>
            </w:r>
          </w:p>
          <w:p w14:paraId="17A87409" w14:textId="26A036A3" w:rsidR="00A504C3" w:rsidRDefault="0097419D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to reassess with TVBC and the neighbouring Parishes to negotiate an agreement.</w:t>
            </w:r>
          </w:p>
          <w:p w14:paraId="6B5CD47E" w14:textId="1EF0DAC2" w:rsidR="0097419D" w:rsidRDefault="0097419D" w:rsidP="00DE7387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 vote was taken, 9 for with 5 abstentions.</w:t>
            </w:r>
          </w:p>
          <w:p w14:paraId="4E434B65" w14:textId="77777777" w:rsidR="0097419D" w:rsidRDefault="0097419D" w:rsidP="0097419D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97419D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RESOLVED: that the Working Group reconvene to reassess with TVBC and the neighbouring</w:t>
            </w:r>
          </w:p>
          <w:p w14:paraId="4C88620B" w14:textId="19404C8C" w:rsidR="00FD4564" w:rsidRPr="000443B4" w:rsidRDefault="0097419D" w:rsidP="0097419D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97419D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Parishes</w:t>
            </w: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to</w:t>
            </w:r>
            <w:r w:rsidRPr="0097419D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negotiate an agreement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.</w:t>
            </w:r>
          </w:p>
        </w:tc>
      </w:tr>
      <w:tr w:rsidR="001F18E1" w:rsidRPr="005706D2" w14:paraId="483C1C60" w14:textId="77777777" w:rsidTr="004D75A5">
        <w:tc>
          <w:tcPr>
            <w:tcW w:w="1311" w:type="dxa"/>
            <w:shd w:val="clear" w:color="auto" w:fill="auto"/>
          </w:tcPr>
          <w:p w14:paraId="57913B99" w14:textId="27929614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lastRenderedPageBreak/>
              <w:t xml:space="preserve">C 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116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4E646AE4" w14:textId="49BF59D5" w:rsidR="007D3555" w:rsidRDefault="00C83A46" w:rsidP="007D3555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ANDOVER POST OFFICE CONSULTATION</w:t>
            </w:r>
          </w:p>
          <w:p w14:paraId="328B87E3" w14:textId="432D0FA8" w:rsidR="00FD4564" w:rsidRDefault="002912D7" w:rsidP="00C83A46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2912D7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Members noted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and discussed </w:t>
            </w:r>
            <w:r w:rsidRPr="002912D7">
              <w:rPr>
                <w:rFonts w:asciiTheme="minorHAnsi" w:hAnsiTheme="minorHAnsi" w:cs="Kalinga"/>
                <w:bCs/>
                <w:sz w:val="22"/>
                <w:szCs w:val="22"/>
              </w:rPr>
              <w:t>the Post Office relocation Consultation letter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.</w:t>
            </w:r>
          </w:p>
          <w:p w14:paraId="32BE72AE" w14:textId="5CED29B7" w:rsidR="002912D7" w:rsidRDefault="002912D7" w:rsidP="00C83A46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It was proposed by Cllr L Gregori and seconded by Cllr Revd A Fi</w:t>
            </w:r>
            <w:r w:rsidR="00D70E99">
              <w:rPr>
                <w:rFonts w:asciiTheme="minorHAnsi" w:hAnsiTheme="minorHAnsi" w:cs="Kalinga"/>
                <w:bCs/>
                <w:sz w:val="22"/>
                <w:szCs w:val="22"/>
              </w:rPr>
              <w:t>tchet that it is delegated to the Planning Committee to form a response on behalf of Andover Town Council.</w:t>
            </w:r>
          </w:p>
          <w:p w14:paraId="11662FF8" w14:textId="4E9F1D6F" w:rsidR="00D70E99" w:rsidRDefault="00D70E99" w:rsidP="00C83A46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 vote was taken which was unanimous.</w:t>
            </w:r>
          </w:p>
          <w:p w14:paraId="79A84A6C" w14:textId="075A5FC7" w:rsidR="00C83A46" w:rsidRPr="00246FD8" w:rsidRDefault="00D70E99" w:rsidP="00D70E99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D70E99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RESOLVED: that it is delegated to the Planning Committee to form a response on behalf of Andover Town Council</w:t>
            </w:r>
          </w:p>
        </w:tc>
      </w:tr>
      <w:tr w:rsidR="001F18E1" w:rsidRPr="005706D2" w14:paraId="1C153A49" w14:textId="77777777" w:rsidTr="004D75A5">
        <w:tc>
          <w:tcPr>
            <w:tcW w:w="1311" w:type="dxa"/>
            <w:shd w:val="clear" w:color="auto" w:fill="auto"/>
          </w:tcPr>
          <w:p w14:paraId="4519748D" w14:textId="79F09140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117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7175DB04" w14:textId="0EE21A63" w:rsidR="00A20F4C" w:rsidRDefault="00C83A46" w:rsidP="00F859E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CHAPEL ARTS</w:t>
            </w:r>
          </w:p>
          <w:p w14:paraId="0F68F5FD" w14:textId="77777777" w:rsidR="00012CB0" w:rsidRDefault="00012CB0" w:rsidP="00012CB0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Cllr K Bird declared an interest.</w:t>
            </w:r>
          </w:p>
          <w:p w14:paraId="6F746E92" w14:textId="48B1B5D7" w:rsidR="00723295" w:rsidRDefault="00D70E99" w:rsidP="00723295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Members considered a request for funding for a Chapel Arts Scheme</w:t>
            </w:r>
            <w:r w:rsidR="00012CB0">
              <w:rPr>
                <w:rFonts w:asciiTheme="minorHAnsi" w:hAnsiTheme="minorHAnsi" w:cs="Kalinga"/>
                <w:bCs/>
                <w:sz w:val="22"/>
                <w:szCs w:val="22"/>
              </w:rPr>
              <w:t>.</w:t>
            </w:r>
          </w:p>
          <w:p w14:paraId="19019BD4" w14:textId="77777777" w:rsidR="00E7614F" w:rsidRDefault="00976970" w:rsidP="00E7614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commented that initially it is unclear what the funding would be used for and </w:t>
            </w:r>
            <w:r w:rsidR="00E7614F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>suggested</w:t>
            </w:r>
          </w:p>
          <w:p w14:paraId="6499C528" w14:textId="02CA06D0" w:rsidR="00012CB0" w:rsidRDefault="00976970" w:rsidP="00E7614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that</w:t>
            </w:r>
            <w:r w:rsidR="00E7614F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Councillors could visit the Chapel Arts Centre to obtain clarification.</w:t>
            </w:r>
          </w:p>
          <w:p w14:paraId="1B740DF1" w14:textId="2EABADF7" w:rsidR="00E7614F" w:rsidRDefault="00E7614F" w:rsidP="00FB107D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The Town Clerk informed the Council of a recent meeting with a member of the Chapel Arts, in which the background and purpose of the scheme was highlighted</w:t>
            </w:r>
            <w:r w:rsidR="00FB107D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what Andover Town Council’s role would </w:t>
            </w:r>
            <w:r w:rsidR="003435F9">
              <w:rPr>
                <w:rFonts w:asciiTheme="minorHAnsi" w:hAnsiTheme="minorHAnsi" w:cs="Kalinga"/>
                <w:bCs/>
                <w:sz w:val="22"/>
                <w:szCs w:val="22"/>
              </w:rPr>
              <w:t>involve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. </w:t>
            </w:r>
            <w:r w:rsidR="00FB107D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</w:t>
            </w:r>
            <w:r w:rsidR="003435F9">
              <w:rPr>
                <w:rFonts w:asciiTheme="minorHAnsi" w:hAnsiTheme="minorHAnsi" w:cs="Kalinga"/>
                <w:bCs/>
                <w:sz w:val="22"/>
                <w:szCs w:val="22"/>
              </w:rPr>
              <w:t>suggested</w:t>
            </w:r>
            <w:r w:rsidR="00FB107D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that monthly updates including invoices would be provided for internal and external Audit purposes.</w:t>
            </w:r>
          </w:p>
          <w:p w14:paraId="260DD16F" w14:textId="2B4376B9" w:rsidR="00FB107D" w:rsidRPr="005E4433" w:rsidRDefault="00FB107D" w:rsidP="00FB107D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E443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proposed by Cllr Revd A Fitchet and seconded by Cllr S Hardstaff </w:t>
            </w:r>
            <w:r w:rsidR="003435F9" w:rsidRPr="005E4433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that Andover Town Council provide the Chapel Arts Scheme with the £3,000 funding as a pilot, on the understanding that the </w:t>
            </w:r>
            <w:r w:rsidR="00FF2F62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Assets &amp; Community Committee take the lead and provide regular updates on progress of the Project. </w:t>
            </w:r>
          </w:p>
          <w:p w14:paraId="0BD2BF41" w14:textId="4C18FFD5" w:rsidR="003435F9" w:rsidRPr="005E4433" w:rsidRDefault="003435F9" w:rsidP="00FB107D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E4433">
              <w:rPr>
                <w:rFonts w:asciiTheme="minorHAnsi" w:hAnsiTheme="minorHAnsi" w:cs="Kalinga"/>
                <w:bCs/>
                <w:sz w:val="22"/>
                <w:szCs w:val="22"/>
              </w:rPr>
              <w:t>A vote was taken, 3 for, 3 against with 7 abstentions.</w:t>
            </w:r>
          </w:p>
          <w:p w14:paraId="761B61B2" w14:textId="6688B4A2" w:rsidR="003435F9" w:rsidRPr="005E4433" w:rsidRDefault="005E4433" w:rsidP="00FB107D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E4433">
              <w:rPr>
                <w:rFonts w:asciiTheme="minorHAnsi" w:hAnsiTheme="minorHAnsi" w:cs="Kalinga"/>
                <w:bCs/>
                <w:sz w:val="22"/>
                <w:szCs w:val="22"/>
              </w:rPr>
              <w:t>Point of Order was raised due to the vote being tied. The Town Mayor had the casting vote.</w:t>
            </w:r>
          </w:p>
          <w:p w14:paraId="25869A32" w14:textId="20D1C9F3" w:rsidR="005E4433" w:rsidRPr="005E4433" w:rsidRDefault="005E4433" w:rsidP="00FB107D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E4433">
              <w:rPr>
                <w:rFonts w:asciiTheme="minorHAnsi" w:hAnsiTheme="minorHAnsi" w:cs="Kalinga"/>
                <w:bCs/>
                <w:sz w:val="22"/>
                <w:szCs w:val="22"/>
              </w:rPr>
              <w:t>It was recommended that the Chapel Arts attended the next Assets &amp; Communities meeting and provide more information on what the funding will be used for.</w:t>
            </w:r>
          </w:p>
          <w:p w14:paraId="2B3D2AD9" w14:textId="0B461729" w:rsidR="005E4433" w:rsidRPr="005E4433" w:rsidRDefault="005E4433" w:rsidP="00FB107D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E4433">
              <w:rPr>
                <w:rFonts w:asciiTheme="minorHAnsi" w:hAnsiTheme="minorHAnsi" w:cs="Kalinga"/>
                <w:bCs/>
                <w:sz w:val="22"/>
                <w:szCs w:val="22"/>
              </w:rPr>
              <w:t>Town Mayor voted yes to the proposal.</w:t>
            </w:r>
          </w:p>
          <w:p w14:paraId="7C9931B7" w14:textId="73823A14" w:rsidR="00C83A46" w:rsidRPr="00CE6A07" w:rsidRDefault="005E4433" w:rsidP="00FF2F62">
            <w:pPr>
              <w:tabs>
                <w:tab w:val="left" w:pos="432"/>
              </w:tabs>
              <w:ind w:left="27" w:hanging="27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E4433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RESOLVED: that Andover Town Council provide the Chapel Arts Scheme with the £3,000 funding as a pilot, on the understanding that </w:t>
            </w:r>
            <w:r w:rsidR="00FF2F62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the Assets and Community Committee take the lead and provide regular updates on progress of the Project. </w:t>
            </w:r>
          </w:p>
        </w:tc>
      </w:tr>
      <w:tr w:rsidR="00C83A46" w:rsidRPr="005706D2" w14:paraId="03F2876F" w14:textId="77777777" w:rsidTr="004D75A5">
        <w:tc>
          <w:tcPr>
            <w:tcW w:w="1311" w:type="dxa"/>
            <w:shd w:val="clear" w:color="auto" w:fill="auto"/>
          </w:tcPr>
          <w:p w14:paraId="082E311B" w14:textId="55837E43" w:rsidR="00C83A46" w:rsidRDefault="00C83A46" w:rsidP="00C6584B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>C 11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39E9A6CC" w14:textId="3C627242" w:rsidR="00C83A46" w:rsidRDefault="00C83A46" w:rsidP="00F859E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FINANCE</w:t>
            </w:r>
          </w:p>
          <w:p w14:paraId="012D62E2" w14:textId="77777777" w:rsidR="005E4433" w:rsidRPr="00520BAF" w:rsidRDefault="005E4433" w:rsidP="00F859E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20BAF">
              <w:rPr>
                <w:rFonts w:asciiTheme="minorHAnsi" w:hAnsiTheme="minorHAnsi" w:cs="Kalinga"/>
                <w:bCs/>
                <w:sz w:val="22"/>
                <w:szCs w:val="22"/>
              </w:rPr>
              <w:t>Members received the Reconciled Bank Statement up to 31 December 2018 and Cashbook up to 31</w:t>
            </w:r>
          </w:p>
          <w:p w14:paraId="27C62532" w14:textId="0DC7038E" w:rsidR="005E4433" w:rsidRDefault="005E4433" w:rsidP="00F859E1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20BAF">
              <w:rPr>
                <w:rFonts w:asciiTheme="minorHAnsi" w:hAnsiTheme="minorHAnsi" w:cs="Kalinga"/>
                <w:bCs/>
                <w:sz w:val="22"/>
                <w:szCs w:val="22"/>
              </w:rPr>
              <w:t>December 2018</w:t>
            </w:r>
            <w:r w:rsidR="00520BAF">
              <w:rPr>
                <w:rFonts w:asciiTheme="minorHAnsi" w:hAnsiTheme="minorHAnsi" w:cs="Kalinga"/>
                <w:bCs/>
                <w:sz w:val="22"/>
                <w:szCs w:val="22"/>
              </w:rPr>
              <w:t>.</w:t>
            </w:r>
          </w:p>
          <w:p w14:paraId="64C4ED5E" w14:textId="77777777" w:rsidR="00520BAF" w:rsidRDefault="00520BAF" w:rsidP="00520BA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proposed by Cllr S Hardstaff and seconded by Cllr K Bird that the </w:t>
            </w:r>
            <w:r w:rsidRPr="00520BAF">
              <w:rPr>
                <w:rFonts w:asciiTheme="minorHAnsi" w:hAnsiTheme="minorHAnsi" w:cs="Kalinga"/>
                <w:bCs/>
                <w:sz w:val="22"/>
                <w:szCs w:val="22"/>
              </w:rPr>
              <w:t>Reconciled Bank Statement</w:t>
            </w:r>
          </w:p>
          <w:p w14:paraId="1872308B" w14:textId="77777777" w:rsidR="00520BAF" w:rsidRDefault="00520BAF" w:rsidP="00520BA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520BAF">
              <w:rPr>
                <w:rFonts w:asciiTheme="minorHAnsi" w:hAnsiTheme="minorHAnsi" w:cs="Kalinga"/>
                <w:bCs/>
                <w:sz w:val="22"/>
                <w:szCs w:val="22"/>
              </w:rPr>
              <w:t>up to 31 December 2018 and Cashbook up to 31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</w:t>
            </w:r>
            <w:r w:rsidRPr="00520BAF">
              <w:rPr>
                <w:rFonts w:asciiTheme="minorHAnsi" w:hAnsiTheme="minorHAnsi" w:cs="Kalinga"/>
                <w:bCs/>
                <w:sz w:val="22"/>
                <w:szCs w:val="22"/>
              </w:rPr>
              <w:t>December 2018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be approved and signed by the Town</w:t>
            </w:r>
          </w:p>
          <w:p w14:paraId="2D36E45A" w14:textId="615A52A8" w:rsidR="00520BAF" w:rsidRDefault="00520BAF" w:rsidP="00520BA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Mayor as correct records. </w:t>
            </w:r>
          </w:p>
          <w:p w14:paraId="2DE30B5E" w14:textId="0267927F" w:rsidR="00520BAF" w:rsidRDefault="00520BAF" w:rsidP="00520BAF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A vote was taken, 13 for with 1 abstention.</w:t>
            </w:r>
          </w:p>
          <w:p w14:paraId="6182E467" w14:textId="77777777" w:rsidR="00520BAF" w:rsidRPr="00520BAF" w:rsidRDefault="00520BAF" w:rsidP="00520BA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520BAF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RESOLVED: that the Reconciled Bank Statement up to 31 December 2018 and Cashbook up to 31</w:t>
            </w:r>
          </w:p>
          <w:p w14:paraId="6F1E9978" w14:textId="19F71C02" w:rsidR="00C83A46" w:rsidRDefault="00520BAF" w:rsidP="00520BAF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520BAF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December 2018 be approved and signed by the Town Mayor as correct records. </w:t>
            </w:r>
          </w:p>
        </w:tc>
      </w:tr>
      <w:tr w:rsidR="001F18E1" w:rsidRPr="005706D2" w14:paraId="3F8DFFAE" w14:textId="77777777" w:rsidTr="004D75A5">
        <w:tc>
          <w:tcPr>
            <w:tcW w:w="1311" w:type="dxa"/>
            <w:shd w:val="clear" w:color="auto" w:fill="auto"/>
          </w:tcPr>
          <w:p w14:paraId="7569BF49" w14:textId="143284DC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6177F6">
              <w:rPr>
                <w:rFonts w:asciiTheme="minorHAnsi" w:hAnsiTheme="minorHAnsi" w:cs="Kalinga"/>
                <w:b/>
                <w:sz w:val="22"/>
                <w:szCs w:val="22"/>
              </w:rPr>
              <w:t>11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/18</w:t>
            </w:r>
          </w:p>
        </w:tc>
        <w:tc>
          <w:tcPr>
            <w:tcW w:w="9180" w:type="dxa"/>
            <w:shd w:val="clear" w:color="auto" w:fill="auto"/>
          </w:tcPr>
          <w:p w14:paraId="1662932A" w14:textId="77777777" w:rsidR="00975E94" w:rsidRDefault="007D3555" w:rsidP="007D3555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REPORTS FROM TOWN COUNCILLORS</w:t>
            </w:r>
          </w:p>
          <w:p w14:paraId="3B54C9BB" w14:textId="37FA30EC" w:rsidR="0054230E" w:rsidRDefault="007E10D2" w:rsidP="007D3555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 w:rsidRPr="007E10D2">
              <w:rPr>
                <w:rFonts w:asciiTheme="minorHAnsi" w:hAnsiTheme="minorHAnsi" w:cs="Kalinga"/>
                <w:bCs/>
                <w:sz w:val="22"/>
                <w:szCs w:val="22"/>
              </w:rPr>
              <w:t>The following reports were received from Town Councillors:</w:t>
            </w:r>
          </w:p>
          <w:p w14:paraId="1433B06B" w14:textId="6DAF22A5" w:rsidR="00520BAF" w:rsidRDefault="00520BAF" w:rsidP="007D3555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Cllr G McBride</w:t>
            </w:r>
            <w:r w:rsidR="00C45622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 - visited Parliament Square on 15 January 2019.</w:t>
            </w:r>
          </w:p>
          <w:p w14:paraId="0A1575A3" w14:textId="3E1BA9C0" w:rsidR="00C45622" w:rsidRDefault="00C45622" w:rsidP="007D3555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Cllr L Gates - continuing to have meetings with the Town Centre Manager. </w:t>
            </w:r>
          </w:p>
          <w:p w14:paraId="74DC3945" w14:textId="5C3BF3D8" w:rsidR="00FD4564" w:rsidRPr="007E10D2" w:rsidRDefault="00C45622" w:rsidP="00C45622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Cs/>
                <w:sz w:val="22"/>
                <w:szCs w:val="22"/>
              </w:rPr>
              <w:t>Cllr B Long - Older People’s Forum on 31 January 2019.</w:t>
            </w:r>
          </w:p>
        </w:tc>
      </w:tr>
      <w:tr w:rsidR="001F18E1" w:rsidRPr="005706D2" w14:paraId="2A9A28C6" w14:textId="77777777" w:rsidTr="004D75A5">
        <w:tc>
          <w:tcPr>
            <w:tcW w:w="1311" w:type="dxa"/>
            <w:shd w:val="clear" w:color="auto" w:fill="auto"/>
          </w:tcPr>
          <w:p w14:paraId="45969A8A" w14:textId="63DCCD1D" w:rsidR="001F18E1" w:rsidRDefault="007E292E" w:rsidP="00DE7387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sz w:val="22"/>
                <w:szCs w:val="22"/>
              </w:rPr>
              <w:t xml:space="preserve">C </w:t>
            </w:r>
            <w:r w:rsidR="00C6584B">
              <w:rPr>
                <w:rFonts w:asciiTheme="minorHAnsi" w:hAnsiTheme="minorHAnsi" w:cs="Kalinga"/>
                <w:b/>
                <w:sz w:val="22"/>
                <w:szCs w:val="22"/>
              </w:rPr>
              <w:t>120</w:t>
            </w:r>
            <w:r w:rsidR="00C83A46">
              <w:rPr>
                <w:rFonts w:asciiTheme="minorHAnsi" w:hAnsiTheme="minorHAnsi" w:cs="Kalinga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Kalinga"/>
                <w:b/>
                <w:sz w:val="22"/>
                <w:szCs w:val="22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14:paraId="573D10FF" w14:textId="77777777" w:rsidR="005327B9" w:rsidRDefault="005327B9" w:rsidP="005327B9">
            <w:pPr>
              <w:tabs>
                <w:tab w:val="left" w:pos="432"/>
              </w:tabs>
              <w:ind w:left="1440" w:hanging="1440"/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DATE OF NEXT COUNCIL MEETING </w:t>
            </w:r>
          </w:p>
          <w:p w14:paraId="6C3D0F04" w14:textId="31D8D80F" w:rsidR="00975E94" w:rsidRDefault="005327B9" w:rsidP="005327B9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  <w:r w:rsidRPr="007E292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It was noted that the next Council meeting would take place on </w:t>
            </w:r>
            <w:r w:rsidRPr="005327B9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Thursday </w:t>
            </w:r>
            <w:r w:rsidR="00C83A46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1</w:t>
            </w:r>
            <w:r w:rsidRPr="005327B9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4 </w:t>
            </w:r>
            <w:r w:rsidR="00C83A46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March</w:t>
            </w:r>
            <w:r w:rsidRPr="005327B9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 xml:space="preserve"> 2019</w:t>
            </w:r>
            <w:r w:rsidRPr="007E292E">
              <w:rPr>
                <w:rFonts w:asciiTheme="minorHAnsi" w:hAnsiTheme="minorHAnsi" w:cs="Kalinga"/>
                <w:bCs/>
                <w:sz w:val="22"/>
                <w:szCs w:val="22"/>
              </w:rPr>
              <w:t xml:space="preserve">, in the </w:t>
            </w:r>
            <w:r>
              <w:rPr>
                <w:rFonts w:asciiTheme="minorHAnsi" w:hAnsiTheme="minorHAnsi" w:cs="Kalinga"/>
                <w:bCs/>
                <w:sz w:val="22"/>
                <w:szCs w:val="22"/>
              </w:rPr>
              <w:t xml:space="preserve">Upper Guildhall, High Street, Andover, starting at </w:t>
            </w:r>
            <w:r w:rsidRPr="005327B9">
              <w:rPr>
                <w:rFonts w:asciiTheme="minorHAnsi" w:hAnsiTheme="minorHAnsi" w:cs="Kalinga"/>
                <w:b/>
                <w:bCs/>
                <w:sz w:val="22"/>
                <w:szCs w:val="22"/>
              </w:rPr>
              <w:t>7pm.</w:t>
            </w:r>
          </w:p>
          <w:p w14:paraId="3DB3824A" w14:textId="7D760B27" w:rsidR="005327B9" w:rsidRPr="00B7369C" w:rsidRDefault="005327B9" w:rsidP="005327B9">
            <w:pPr>
              <w:tabs>
                <w:tab w:val="left" w:pos="432"/>
              </w:tabs>
              <w:jc w:val="both"/>
              <w:rPr>
                <w:rFonts w:asciiTheme="minorHAnsi" w:hAnsiTheme="minorHAnsi" w:cs="Kalinga"/>
                <w:b/>
                <w:bCs/>
                <w:sz w:val="22"/>
                <w:szCs w:val="22"/>
              </w:rPr>
            </w:pPr>
          </w:p>
        </w:tc>
      </w:tr>
      <w:tr w:rsidR="00A56564" w14:paraId="62A91DC1" w14:textId="77777777" w:rsidTr="00AD013E">
        <w:tc>
          <w:tcPr>
            <w:tcW w:w="1311" w:type="dxa"/>
            <w:shd w:val="clear" w:color="auto" w:fill="auto"/>
          </w:tcPr>
          <w:p w14:paraId="70A9AD42" w14:textId="20FEB573" w:rsidR="00A56564" w:rsidRDefault="00A56564" w:rsidP="00A56564">
            <w:pPr>
              <w:rPr>
                <w:rFonts w:asciiTheme="minorHAnsi" w:hAnsiTheme="minorHAnsi" w:cs="Kalinga"/>
                <w:b/>
                <w:sz w:val="22"/>
                <w:szCs w:val="22"/>
              </w:rPr>
            </w:pPr>
          </w:p>
        </w:tc>
        <w:tc>
          <w:tcPr>
            <w:tcW w:w="9180" w:type="dxa"/>
            <w:shd w:val="clear" w:color="auto" w:fill="auto"/>
          </w:tcPr>
          <w:p w14:paraId="3E029FD6" w14:textId="6BBFC32F" w:rsidR="00A56564" w:rsidRDefault="00A56564" w:rsidP="00A56564">
            <w:pPr>
              <w:rPr>
                <w:rFonts w:asciiTheme="minorHAnsi" w:hAnsiTheme="minorHAnsi" w:cs="Kalinga"/>
                <w:sz w:val="22"/>
                <w:szCs w:val="22"/>
              </w:rPr>
            </w:pPr>
            <w:r w:rsidRPr="00A56564">
              <w:rPr>
                <w:rFonts w:asciiTheme="minorHAnsi" w:hAnsiTheme="minorHAnsi" w:cs="Kalinga"/>
                <w:sz w:val="22"/>
                <w:szCs w:val="22"/>
              </w:rPr>
              <w:t xml:space="preserve">The </w:t>
            </w:r>
            <w:r w:rsidR="005327B9">
              <w:rPr>
                <w:rFonts w:asciiTheme="minorHAnsi" w:hAnsiTheme="minorHAnsi" w:cs="Kalinga"/>
                <w:sz w:val="22"/>
                <w:szCs w:val="22"/>
              </w:rPr>
              <w:t>Town Mayor</w:t>
            </w:r>
            <w:r w:rsidRPr="00A56564">
              <w:rPr>
                <w:rFonts w:asciiTheme="minorHAnsi" w:hAnsiTheme="minorHAnsi" w:cs="Kalinga"/>
                <w:sz w:val="22"/>
                <w:szCs w:val="22"/>
              </w:rPr>
              <w:t xml:space="preserve"> closed the meeting at </w:t>
            </w:r>
            <w:r w:rsidR="005327B9">
              <w:rPr>
                <w:rFonts w:asciiTheme="minorHAnsi" w:hAnsiTheme="minorHAnsi" w:cs="Kalinga"/>
                <w:sz w:val="22"/>
                <w:szCs w:val="22"/>
              </w:rPr>
              <w:t>8.</w:t>
            </w:r>
            <w:r w:rsidR="00C83A46">
              <w:rPr>
                <w:rFonts w:asciiTheme="minorHAnsi" w:hAnsiTheme="minorHAnsi" w:cs="Kalinga"/>
                <w:sz w:val="22"/>
                <w:szCs w:val="22"/>
              </w:rPr>
              <w:t>41</w:t>
            </w:r>
            <w:r w:rsidR="005327B9">
              <w:rPr>
                <w:rFonts w:asciiTheme="minorHAnsi" w:hAnsiTheme="minorHAnsi" w:cs="Kalinga"/>
                <w:sz w:val="22"/>
                <w:szCs w:val="22"/>
              </w:rPr>
              <w:t>pm</w:t>
            </w:r>
          </w:p>
          <w:p w14:paraId="36AFE5E0" w14:textId="15128956" w:rsidR="00C83A46" w:rsidRDefault="00C83A46" w:rsidP="00A56564">
            <w:pPr>
              <w:rPr>
                <w:rFonts w:asciiTheme="minorHAnsi" w:hAnsiTheme="minorHAnsi" w:cs="Kalinga"/>
                <w:sz w:val="22"/>
                <w:szCs w:val="22"/>
              </w:rPr>
            </w:pPr>
          </w:p>
          <w:p w14:paraId="032B5C3F" w14:textId="77777777" w:rsidR="00C83A46" w:rsidRPr="00A56564" w:rsidRDefault="00C83A46" w:rsidP="00A56564">
            <w:pPr>
              <w:rPr>
                <w:rFonts w:asciiTheme="minorHAnsi" w:hAnsiTheme="minorHAnsi" w:cs="Kalinga"/>
                <w:sz w:val="22"/>
                <w:szCs w:val="22"/>
              </w:rPr>
            </w:pPr>
          </w:p>
          <w:p w14:paraId="6B66D292" w14:textId="7E29C095" w:rsidR="00A56564" w:rsidRPr="00A56564" w:rsidRDefault="005327B9" w:rsidP="00A56564">
            <w:pPr>
              <w:rPr>
                <w:rFonts w:asciiTheme="minorHAnsi" w:hAnsiTheme="minorHAnsi" w:cs="Kaling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Kalinga"/>
                <w:sz w:val="22"/>
                <w:szCs w:val="22"/>
              </w:rPr>
              <w:t>T</w:t>
            </w:r>
            <w:r w:rsidR="00A31EEE">
              <w:rPr>
                <w:rFonts w:asciiTheme="minorHAnsi" w:hAnsiTheme="minorHAnsi" w:cs="Kalinga"/>
                <w:sz w:val="22"/>
                <w:szCs w:val="22"/>
              </w:rPr>
              <w:t>own Mayor</w:t>
            </w:r>
            <w:r w:rsidR="00A56564" w:rsidRPr="00A56564">
              <w:rPr>
                <w:rFonts w:asciiTheme="minorHAnsi" w:hAnsiTheme="minorHAnsi" w:cs="Kalinga"/>
                <w:sz w:val="22"/>
                <w:szCs w:val="22"/>
              </w:rPr>
              <w:t xml:space="preserve">                                                                                                                 Date</w:t>
            </w:r>
          </w:p>
        </w:tc>
      </w:tr>
    </w:tbl>
    <w:p w14:paraId="4A6C2628" w14:textId="3250E2C3" w:rsidR="004D75A5" w:rsidRPr="00820EEF" w:rsidRDefault="00A56564" w:rsidP="00BC03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4D75A5" w:rsidRPr="00820EEF" w:rsidSect="00A84125">
      <w:footerReference w:type="even" r:id="rId9"/>
      <w:pgSz w:w="11906" w:h="16838" w:code="9"/>
      <w:pgMar w:top="1440" w:right="566" w:bottom="1440" w:left="180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BFAA" w14:textId="77777777" w:rsidR="00AD013E" w:rsidRDefault="00AD013E">
      <w:r>
        <w:separator/>
      </w:r>
    </w:p>
  </w:endnote>
  <w:endnote w:type="continuationSeparator" w:id="0">
    <w:p w14:paraId="1BC4CFFF" w14:textId="77777777" w:rsidR="00AD013E" w:rsidRDefault="00A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1381" w14:textId="77777777" w:rsidR="00AD013E" w:rsidRDefault="00AD01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AAEA19" w14:textId="77777777" w:rsidR="00AD013E" w:rsidRDefault="00AD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BD749" w14:textId="77777777" w:rsidR="00AD013E" w:rsidRDefault="00AD013E">
      <w:r>
        <w:separator/>
      </w:r>
    </w:p>
  </w:footnote>
  <w:footnote w:type="continuationSeparator" w:id="0">
    <w:p w14:paraId="054CC4CD" w14:textId="77777777" w:rsidR="00AD013E" w:rsidRDefault="00A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4B9"/>
    <w:multiLevelType w:val="multilevel"/>
    <w:tmpl w:val="A41EA9D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8A20923"/>
    <w:multiLevelType w:val="multilevel"/>
    <w:tmpl w:val="A41EA9D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D32473"/>
    <w:multiLevelType w:val="hybridMultilevel"/>
    <w:tmpl w:val="0138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1"/>
    <w:rsid w:val="00004E07"/>
    <w:rsid w:val="00010955"/>
    <w:rsid w:val="00012CB0"/>
    <w:rsid w:val="00014E39"/>
    <w:rsid w:val="0001507D"/>
    <w:rsid w:val="00017F28"/>
    <w:rsid w:val="00020921"/>
    <w:rsid w:val="00022217"/>
    <w:rsid w:val="00022DD3"/>
    <w:rsid w:val="00023472"/>
    <w:rsid w:val="00023CE2"/>
    <w:rsid w:val="00024115"/>
    <w:rsid w:val="000246EF"/>
    <w:rsid w:val="00024AE3"/>
    <w:rsid w:val="00025694"/>
    <w:rsid w:val="00025782"/>
    <w:rsid w:val="000270DB"/>
    <w:rsid w:val="00032AFF"/>
    <w:rsid w:val="00035027"/>
    <w:rsid w:val="000368C5"/>
    <w:rsid w:val="00041993"/>
    <w:rsid w:val="00042970"/>
    <w:rsid w:val="00042D92"/>
    <w:rsid w:val="000443B4"/>
    <w:rsid w:val="000466D9"/>
    <w:rsid w:val="00046FAE"/>
    <w:rsid w:val="00047D43"/>
    <w:rsid w:val="00047EDB"/>
    <w:rsid w:val="00047FE7"/>
    <w:rsid w:val="0005141C"/>
    <w:rsid w:val="00051A31"/>
    <w:rsid w:val="00056DF5"/>
    <w:rsid w:val="00057291"/>
    <w:rsid w:val="000640F1"/>
    <w:rsid w:val="00065545"/>
    <w:rsid w:val="00065710"/>
    <w:rsid w:val="00070863"/>
    <w:rsid w:val="00070F3B"/>
    <w:rsid w:val="00073E45"/>
    <w:rsid w:val="0007663F"/>
    <w:rsid w:val="00082F53"/>
    <w:rsid w:val="00087A09"/>
    <w:rsid w:val="000917BB"/>
    <w:rsid w:val="00094040"/>
    <w:rsid w:val="00095177"/>
    <w:rsid w:val="00097EA9"/>
    <w:rsid w:val="000A0600"/>
    <w:rsid w:val="000A4C7B"/>
    <w:rsid w:val="000A76C3"/>
    <w:rsid w:val="000B0B3C"/>
    <w:rsid w:val="000B1501"/>
    <w:rsid w:val="000B2F36"/>
    <w:rsid w:val="000B3A2D"/>
    <w:rsid w:val="000B4172"/>
    <w:rsid w:val="000B6467"/>
    <w:rsid w:val="000B64B7"/>
    <w:rsid w:val="000B72F7"/>
    <w:rsid w:val="000C058D"/>
    <w:rsid w:val="000C05A4"/>
    <w:rsid w:val="000C0731"/>
    <w:rsid w:val="000C39CE"/>
    <w:rsid w:val="000C4066"/>
    <w:rsid w:val="000C43DB"/>
    <w:rsid w:val="000C6559"/>
    <w:rsid w:val="000C6B15"/>
    <w:rsid w:val="000D0926"/>
    <w:rsid w:val="000D2372"/>
    <w:rsid w:val="000D37F5"/>
    <w:rsid w:val="000D450B"/>
    <w:rsid w:val="000D580F"/>
    <w:rsid w:val="000E2064"/>
    <w:rsid w:val="000E46E4"/>
    <w:rsid w:val="000F5361"/>
    <w:rsid w:val="00101A1A"/>
    <w:rsid w:val="00105711"/>
    <w:rsid w:val="00106E22"/>
    <w:rsid w:val="00107001"/>
    <w:rsid w:val="00107706"/>
    <w:rsid w:val="00107AD4"/>
    <w:rsid w:val="0011514D"/>
    <w:rsid w:val="001159C1"/>
    <w:rsid w:val="00120400"/>
    <w:rsid w:val="00120A1F"/>
    <w:rsid w:val="001246C9"/>
    <w:rsid w:val="00125E18"/>
    <w:rsid w:val="00126B2A"/>
    <w:rsid w:val="00127170"/>
    <w:rsid w:val="001318E1"/>
    <w:rsid w:val="00136E0B"/>
    <w:rsid w:val="001425A9"/>
    <w:rsid w:val="00142887"/>
    <w:rsid w:val="00143B00"/>
    <w:rsid w:val="00143E66"/>
    <w:rsid w:val="00145C46"/>
    <w:rsid w:val="00145D86"/>
    <w:rsid w:val="00146772"/>
    <w:rsid w:val="00147996"/>
    <w:rsid w:val="001506A0"/>
    <w:rsid w:val="00152762"/>
    <w:rsid w:val="001539C5"/>
    <w:rsid w:val="001554A4"/>
    <w:rsid w:val="00155630"/>
    <w:rsid w:val="00156C12"/>
    <w:rsid w:val="00156C3D"/>
    <w:rsid w:val="00156F29"/>
    <w:rsid w:val="0016169F"/>
    <w:rsid w:val="00163539"/>
    <w:rsid w:val="0016423F"/>
    <w:rsid w:val="00167A55"/>
    <w:rsid w:val="00170A64"/>
    <w:rsid w:val="00171C5A"/>
    <w:rsid w:val="00172786"/>
    <w:rsid w:val="00173178"/>
    <w:rsid w:val="00173DF4"/>
    <w:rsid w:val="00173FE2"/>
    <w:rsid w:val="0017755E"/>
    <w:rsid w:val="0018252F"/>
    <w:rsid w:val="00184043"/>
    <w:rsid w:val="00185209"/>
    <w:rsid w:val="00186266"/>
    <w:rsid w:val="00187F39"/>
    <w:rsid w:val="001923AE"/>
    <w:rsid w:val="00192EF8"/>
    <w:rsid w:val="00195CE5"/>
    <w:rsid w:val="00196636"/>
    <w:rsid w:val="001A1007"/>
    <w:rsid w:val="001A42CE"/>
    <w:rsid w:val="001A551A"/>
    <w:rsid w:val="001A64D1"/>
    <w:rsid w:val="001A6716"/>
    <w:rsid w:val="001B2DC8"/>
    <w:rsid w:val="001B4C62"/>
    <w:rsid w:val="001B5EB8"/>
    <w:rsid w:val="001B74C2"/>
    <w:rsid w:val="001C29E7"/>
    <w:rsid w:val="001C2ED8"/>
    <w:rsid w:val="001C3047"/>
    <w:rsid w:val="001C3E92"/>
    <w:rsid w:val="001C7FAD"/>
    <w:rsid w:val="001D46EB"/>
    <w:rsid w:val="001D5475"/>
    <w:rsid w:val="001E1A18"/>
    <w:rsid w:val="001E1A40"/>
    <w:rsid w:val="001E29AF"/>
    <w:rsid w:val="001F1461"/>
    <w:rsid w:val="001F18E1"/>
    <w:rsid w:val="001F225A"/>
    <w:rsid w:val="001F24D9"/>
    <w:rsid w:val="001F3A0B"/>
    <w:rsid w:val="001F4183"/>
    <w:rsid w:val="001F4701"/>
    <w:rsid w:val="001F6066"/>
    <w:rsid w:val="00203F16"/>
    <w:rsid w:val="00203F56"/>
    <w:rsid w:val="00205B02"/>
    <w:rsid w:val="0021035E"/>
    <w:rsid w:val="00210724"/>
    <w:rsid w:val="002124E9"/>
    <w:rsid w:val="002144ED"/>
    <w:rsid w:val="00214559"/>
    <w:rsid w:val="002158AD"/>
    <w:rsid w:val="002159C7"/>
    <w:rsid w:val="00215B87"/>
    <w:rsid w:val="00220447"/>
    <w:rsid w:val="002206F2"/>
    <w:rsid w:val="0022131B"/>
    <w:rsid w:val="00222F4B"/>
    <w:rsid w:val="00223B5E"/>
    <w:rsid w:val="00224463"/>
    <w:rsid w:val="00225B7C"/>
    <w:rsid w:val="00227CCC"/>
    <w:rsid w:val="00237063"/>
    <w:rsid w:val="00240CEB"/>
    <w:rsid w:val="00240D64"/>
    <w:rsid w:val="00240D84"/>
    <w:rsid w:val="002442E3"/>
    <w:rsid w:val="00244600"/>
    <w:rsid w:val="00245E97"/>
    <w:rsid w:val="00246D02"/>
    <w:rsid w:val="00246FD8"/>
    <w:rsid w:val="00250228"/>
    <w:rsid w:val="0025173F"/>
    <w:rsid w:val="00254404"/>
    <w:rsid w:val="00254823"/>
    <w:rsid w:val="00255F4D"/>
    <w:rsid w:val="0025665D"/>
    <w:rsid w:val="00260317"/>
    <w:rsid w:val="00261A2E"/>
    <w:rsid w:val="00261D43"/>
    <w:rsid w:val="00261E48"/>
    <w:rsid w:val="00262DEB"/>
    <w:rsid w:val="00265657"/>
    <w:rsid w:val="0027038F"/>
    <w:rsid w:val="00274368"/>
    <w:rsid w:val="00274F86"/>
    <w:rsid w:val="00275051"/>
    <w:rsid w:val="00282438"/>
    <w:rsid w:val="00283C74"/>
    <w:rsid w:val="00286692"/>
    <w:rsid w:val="002910D8"/>
    <w:rsid w:val="002912D7"/>
    <w:rsid w:val="00296E13"/>
    <w:rsid w:val="00297589"/>
    <w:rsid w:val="00297699"/>
    <w:rsid w:val="0029797F"/>
    <w:rsid w:val="002B2325"/>
    <w:rsid w:val="002B2DE7"/>
    <w:rsid w:val="002B42C4"/>
    <w:rsid w:val="002B4429"/>
    <w:rsid w:val="002C1A09"/>
    <w:rsid w:val="002C1DCA"/>
    <w:rsid w:val="002C47C0"/>
    <w:rsid w:val="002C4BF5"/>
    <w:rsid w:val="002C5644"/>
    <w:rsid w:val="002D069E"/>
    <w:rsid w:val="002D3B0F"/>
    <w:rsid w:val="002D49FD"/>
    <w:rsid w:val="002D597C"/>
    <w:rsid w:val="002E190E"/>
    <w:rsid w:val="002E7704"/>
    <w:rsid w:val="002F0113"/>
    <w:rsid w:val="002F1347"/>
    <w:rsid w:val="002F2C44"/>
    <w:rsid w:val="002F4542"/>
    <w:rsid w:val="00304D24"/>
    <w:rsid w:val="003051D1"/>
    <w:rsid w:val="00306A05"/>
    <w:rsid w:val="00311F86"/>
    <w:rsid w:val="0031255A"/>
    <w:rsid w:val="00314739"/>
    <w:rsid w:val="003167C6"/>
    <w:rsid w:val="003176B4"/>
    <w:rsid w:val="003178BC"/>
    <w:rsid w:val="00320B0A"/>
    <w:rsid w:val="00321781"/>
    <w:rsid w:val="00322A49"/>
    <w:rsid w:val="003236FC"/>
    <w:rsid w:val="0033175E"/>
    <w:rsid w:val="003327FD"/>
    <w:rsid w:val="00333ABD"/>
    <w:rsid w:val="00335932"/>
    <w:rsid w:val="00335D59"/>
    <w:rsid w:val="003402BC"/>
    <w:rsid w:val="00340A7C"/>
    <w:rsid w:val="00342D99"/>
    <w:rsid w:val="003435F9"/>
    <w:rsid w:val="0034518E"/>
    <w:rsid w:val="00354BCF"/>
    <w:rsid w:val="003629F8"/>
    <w:rsid w:val="003646FE"/>
    <w:rsid w:val="00365426"/>
    <w:rsid w:val="003660D8"/>
    <w:rsid w:val="003663C5"/>
    <w:rsid w:val="00366D40"/>
    <w:rsid w:val="00371B05"/>
    <w:rsid w:val="00372866"/>
    <w:rsid w:val="00373704"/>
    <w:rsid w:val="00375CFA"/>
    <w:rsid w:val="003775AF"/>
    <w:rsid w:val="00380417"/>
    <w:rsid w:val="003814FC"/>
    <w:rsid w:val="00383678"/>
    <w:rsid w:val="00383F33"/>
    <w:rsid w:val="00385D0A"/>
    <w:rsid w:val="0038615B"/>
    <w:rsid w:val="00390C6A"/>
    <w:rsid w:val="00393447"/>
    <w:rsid w:val="00394CDB"/>
    <w:rsid w:val="00394E0E"/>
    <w:rsid w:val="0039564D"/>
    <w:rsid w:val="0039610D"/>
    <w:rsid w:val="00396518"/>
    <w:rsid w:val="0039694F"/>
    <w:rsid w:val="00397F95"/>
    <w:rsid w:val="003A12A5"/>
    <w:rsid w:val="003A3591"/>
    <w:rsid w:val="003A3718"/>
    <w:rsid w:val="003A45F4"/>
    <w:rsid w:val="003A6407"/>
    <w:rsid w:val="003B01BE"/>
    <w:rsid w:val="003B053B"/>
    <w:rsid w:val="003B1AF0"/>
    <w:rsid w:val="003B26D4"/>
    <w:rsid w:val="003B4161"/>
    <w:rsid w:val="003B42E0"/>
    <w:rsid w:val="003B6854"/>
    <w:rsid w:val="003C004C"/>
    <w:rsid w:val="003C513B"/>
    <w:rsid w:val="003C6E55"/>
    <w:rsid w:val="003D09DC"/>
    <w:rsid w:val="003D26EF"/>
    <w:rsid w:val="003D4D5C"/>
    <w:rsid w:val="003E258B"/>
    <w:rsid w:val="003E3CA0"/>
    <w:rsid w:val="003F202A"/>
    <w:rsid w:val="003F2D3F"/>
    <w:rsid w:val="003F50DA"/>
    <w:rsid w:val="003F75F6"/>
    <w:rsid w:val="003F77AF"/>
    <w:rsid w:val="00401173"/>
    <w:rsid w:val="004013CE"/>
    <w:rsid w:val="00411F23"/>
    <w:rsid w:val="004128A5"/>
    <w:rsid w:val="00412EC6"/>
    <w:rsid w:val="004146EE"/>
    <w:rsid w:val="0041578C"/>
    <w:rsid w:val="004212AC"/>
    <w:rsid w:val="00422463"/>
    <w:rsid w:val="00423528"/>
    <w:rsid w:val="00425B85"/>
    <w:rsid w:val="00433FD3"/>
    <w:rsid w:val="00434A7C"/>
    <w:rsid w:val="00440ADB"/>
    <w:rsid w:val="00442109"/>
    <w:rsid w:val="004421D2"/>
    <w:rsid w:val="004424A4"/>
    <w:rsid w:val="0044267F"/>
    <w:rsid w:val="00444B6F"/>
    <w:rsid w:val="00445240"/>
    <w:rsid w:val="00447C68"/>
    <w:rsid w:val="00453D53"/>
    <w:rsid w:val="00454B38"/>
    <w:rsid w:val="004563E6"/>
    <w:rsid w:val="00460777"/>
    <w:rsid w:val="00463E6A"/>
    <w:rsid w:val="00471641"/>
    <w:rsid w:val="0047317C"/>
    <w:rsid w:val="0047496D"/>
    <w:rsid w:val="004771EA"/>
    <w:rsid w:val="00477472"/>
    <w:rsid w:val="0048052D"/>
    <w:rsid w:val="00480631"/>
    <w:rsid w:val="00482090"/>
    <w:rsid w:val="00483186"/>
    <w:rsid w:val="00483E06"/>
    <w:rsid w:val="004865D6"/>
    <w:rsid w:val="00486AE6"/>
    <w:rsid w:val="004921B7"/>
    <w:rsid w:val="004969CF"/>
    <w:rsid w:val="0049754D"/>
    <w:rsid w:val="004A09EF"/>
    <w:rsid w:val="004A1276"/>
    <w:rsid w:val="004A4AA8"/>
    <w:rsid w:val="004A6020"/>
    <w:rsid w:val="004A6794"/>
    <w:rsid w:val="004A68A3"/>
    <w:rsid w:val="004B19A5"/>
    <w:rsid w:val="004B61B2"/>
    <w:rsid w:val="004C03ED"/>
    <w:rsid w:val="004C2E73"/>
    <w:rsid w:val="004C365B"/>
    <w:rsid w:val="004C3C1E"/>
    <w:rsid w:val="004C4A33"/>
    <w:rsid w:val="004C5520"/>
    <w:rsid w:val="004C5E69"/>
    <w:rsid w:val="004C7530"/>
    <w:rsid w:val="004C7863"/>
    <w:rsid w:val="004D0E47"/>
    <w:rsid w:val="004D2924"/>
    <w:rsid w:val="004D36EC"/>
    <w:rsid w:val="004D4116"/>
    <w:rsid w:val="004D75A5"/>
    <w:rsid w:val="004E1E4A"/>
    <w:rsid w:val="004E2FE9"/>
    <w:rsid w:val="004E53C0"/>
    <w:rsid w:val="004F19E3"/>
    <w:rsid w:val="004F3236"/>
    <w:rsid w:val="004F3F1F"/>
    <w:rsid w:val="004F4307"/>
    <w:rsid w:val="004F781A"/>
    <w:rsid w:val="005001E5"/>
    <w:rsid w:val="005011CF"/>
    <w:rsid w:val="00502CDD"/>
    <w:rsid w:val="0050645C"/>
    <w:rsid w:val="00511153"/>
    <w:rsid w:val="00513323"/>
    <w:rsid w:val="00520BAF"/>
    <w:rsid w:val="005327B9"/>
    <w:rsid w:val="00534EC9"/>
    <w:rsid w:val="00537A6D"/>
    <w:rsid w:val="0054230E"/>
    <w:rsid w:val="00544D2D"/>
    <w:rsid w:val="00546076"/>
    <w:rsid w:val="00546A68"/>
    <w:rsid w:val="005472A2"/>
    <w:rsid w:val="005502F6"/>
    <w:rsid w:val="00553441"/>
    <w:rsid w:val="00557C6E"/>
    <w:rsid w:val="00563122"/>
    <w:rsid w:val="005671C5"/>
    <w:rsid w:val="00574942"/>
    <w:rsid w:val="005812F1"/>
    <w:rsid w:val="0058206B"/>
    <w:rsid w:val="00582A51"/>
    <w:rsid w:val="00584AC8"/>
    <w:rsid w:val="005857F9"/>
    <w:rsid w:val="00586D19"/>
    <w:rsid w:val="00590F49"/>
    <w:rsid w:val="00592ACA"/>
    <w:rsid w:val="00596B5B"/>
    <w:rsid w:val="005A056C"/>
    <w:rsid w:val="005A0B81"/>
    <w:rsid w:val="005A0C0E"/>
    <w:rsid w:val="005A4D3E"/>
    <w:rsid w:val="005B0BE8"/>
    <w:rsid w:val="005B1F3C"/>
    <w:rsid w:val="005B2C43"/>
    <w:rsid w:val="005B3903"/>
    <w:rsid w:val="005B4013"/>
    <w:rsid w:val="005B50DE"/>
    <w:rsid w:val="005B6A56"/>
    <w:rsid w:val="005B74E2"/>
    <w:rsid w:val="005C0274"/>
    <w:rsid w:val="005C2031"/>
    <w:rsid w:val="005C2814"/>
    <w:rsid w:val="005C391F"/>
    <w:rsid w:val="005C395F"/>
    <w:rsid w:val="005C5127"/>
    <w:rsid w:val="005C679C"/>
    <w:rsid w:val="005C67F1"/>
    <w:rsid w:val="005D1D2B"/>
    <w:rsid w:val="005D21C2"/>
    <w:rsid w:val="005D4E45"/>
    <w:rsid w:val="005D5BF3"/>
    <w:rsid w:val="005D79C5"/>
    <w:rsid w:val="005E0FD5"/>
    <w:rsid w:val="005E2160"/>
    <w:rsid w:val="005E21EF"/>
    <w:rsid w:val="005E3B7D"/>
    <w:rsid w:val="005E4433"/>
    <w:rsid w:val="005E4B9F"/>
    <w:rsid w:val="005E5632"/>
    <w:rsid w:val="005F1997"/>
    <w:rsid w:val="005F2BD0"/>
    <w:rsid w:val="005F5711"/>
    <w:rsid w:val="00603C8E"/>
    <w:rsid w:val="0060486C"/>
    <w:rsid w:val="0060513B"/>
    <w:rsid w:val="006113CF"/>
    <w:rsid w:val="00612386"/>
    <w:rsid w:val="00612F99"/>
    <w:rsid w:val="00615829"/>
    <w:rsid w:val="0061616A"/>
    <w:rsid w:val="006177F6"/>
    <w:rsid w:val="00617E44"/>
    <w:rsid w:val="00620011"/>
    <w:rsid w:val="00620D54"/>
    <w:rsid w:val="0062105A"/>
    <w:rsid w:val="00622026"/>
    <w:rsid w:val="00623F22"/>
    <w:rsid w:val="006251DB"/>
    <w:rsid w:val="00625D6E"/>
    <w:rsid w:val="00630FE3"/>
    <w:rsid w:val="0063437B"/>
    <w:rsid w:val="006374A4"/>
    <w:rsid w:val="0064162D"/>
    <w:rsid w:val="00644352"/>
    <w:rsid w:val="006444A0"/>
    <w:rsid w:val="0064501B"/>
    <w:rsid w:val="0064556E"/>
    <w:rsid w:val="006502D6"/>
    <w:rsid w:val="006538DF"/>
    <w:rsid w:val="00654EE7"/>
    <w:rsid w:val="00655C6A"/>
    <w:rsid w:val="00656E54"/>
    <w:rsid w:val="00662A94"/>
    <w:rsid w:val="00662C16"/>
    <w:rsid w:val="006656D4"/>
    <w:rsid w:val="00666748"/>
    <w:rsid w:val="006667D7"/>
    <w:rsid w:val="00666930"/>
    <w:rsid w:val="0067392E"/>
    <w:rsid w:val="0067606B"/>
    <w:rsid w:val="0067722F"/>
    <w:rsid w:val="006779A0"/>
    <w:rsid w:val="00677A1C"/>
    <w:rsid w:val="006808E0"/>
    <w:rsid w:val="00681B3D"/>
    <w:rsid w:val="00682D75"/>
    <w:rsid w:val="00684571"/>
    <w:rsid w:val="00696223"/>
    <w:rsid w:val="00697845"/>
    <w:rsid w:val="006A0E8D"/>
    <w:rsid w:val="006A0F3C"/>
    <w:rsid w:val="006A22EF"/>
    <w:rsid w:val="006A41BC"/>
    <w:rsid w:val="006A5A53"/>
    <w:rsid w:val="006A67F9"/>
    <w:rsid w:val="006A68ED"/>
    <w:rsid w:val="006A74D0"/>
    <w:rsid w:val="006B0777"/>
    <w:rsid w:val="006B6D78"/>
    <w:rsid w:val="006B771D"/>
    <w:rsid w:val="006C4379"/>
    <w:rsid w:val="006C752A"/>
    <w:rsid w:val="006D0E28"/>
    <w:rsid w:val="006D1AC2"/>
    <w:rsid w:val="006D45CE"/>
    <w:rsid w:val="006E25EE"/>
    <w:rsid w:val="006E3A47"/>
    <w:rsid w:val="006E3BFA"/>
    <w:rsid w:val="006E4555"/>
    <w:rsid w:val="006E76AC"/>
    <w:rsid w:val="006F052F"/>
    <w:rsid w:val="006F0597"/>
    <w:rsid w:val="00701A96"/>
    <w:rsid w:val="00701F75"/>
    <w:rsid w:val="00702039"/>
    <w:rsid w:val="00702412"/>
    <w:rsid w:val="0070456D"/>
    <w:rsid w:val="00710A96"/>
    <w:rsid w:val="00711677"/>
    <w:rsid w:val="0071452F"/>
    <w:rsid w:val="00717AEA"/>
    <w:rsid w:val="00717B82"/>
    <w:rsid w:val="00723066"/>
    <w:rsid w:val="00723295"/>
    <w:rsid w:val="00724794"/>
    <w:rsid w:val="0072554E"/>
    <w:rsid w:val="00726B41"/>
    <w:rsid w:val="00735031"/>
    <w:rsid w:val="0074190F"/>
    <w:rsid w:val="00743512"/>
    <w:rsid w:val="00743BE2"/>
    <w:rsid w:val="007515D9"/>
    <w:rsid w:val="00752615"/>
    <w:rsid w:val="007549EA"/>
    <w:rsid w:val="0076080F"/>
    <w:rsid w:val="00760A1C"/>
    <w:rsid w:val="007649ED"/>
    <w:rsid w:val="00771F86"/>
    <w:rsid w:val="007756DE"/>
    <w:rsid w:val="0078254D"/>
    <w:rsid w:val="00786562"/>
    <w:rsid w:val="00790507"/>
    <w:rsid w:val="00790BE1"/>
    <w:rsid w:val="00791A57"/>
    <w:rsid w:val="00791C6F"/>
    <w:rsid w:val="00792A8D"/>
    <w:rsid w:val="00794767"/>
    <w:rsid w:val="00795180"/>
    <w:rsid w:val="007963C6"/>
    <w:rsid w:val="00796F53"/>
    <w:rsid w:val="00797FD0"/>
    <w:rsid w:val="007A039C"/>
    <w:rsid w:val="007A041D"/>
    <w:rsid w:val="007A0DEB"/>
    <w:rsid w:val="007A118D"/>
    <w:rsid w:val="007A2E9F"/>
    <w:rsid w:val="007A6C96"/>
    <w:rsid w:val="007A7A5E"/>
    <w:rsid w:val="007B0022"/>
    <w:rsid w:val="007B121C"/>
    <w:rsid w:val="007B2C81"/>
    <w:rsid w:val="007B2FA4"/>
    <w:rsid w:val="007B580F"/>
    <w:rsid w:val="007B6AAC"/>
    <w:rsid w:val="007B6ED7"/>
    <w:rsid w:val="007B7494"/>
    <w:rsid w:val="007C2A39"/>
    <w:rsid w:val="007C42D3"/>
    <w:rsid w:val="007C5247"/>
    <w:rsid w:val="007D3555"/>
    <w:rsid w:val="007D396F"/>
    <w:rsid w:val="007D4D35"/>
    <w:rsid w:val="007D5978"/>
    <w:rsid w:val="007D6825"/>
    <w:rsid w:val="007D6DA9"/>
    <w:rsid w:val="007E10D2"/>
    <w:rsid w:val="007E1284"/>
    <w:rsid w:val="007E292E"/>
    <w:rsid w:val="007E353F"/>
    <w:rsid w:val="007E6145"/>
    <w:rsid w:val="007F08B3"/>
    <w:rsid w:val="007F3F2D"/>
    <w:rsid w:val="007F3FBE"/>
    <w:rsid w:val="007F4AAD"/>
    <w:rsid w:val="007F567F"/>
    <w:rsid w:val="00802B7E"/>
    <w:rsid w:val="00804148"/>
    <w:rsid w:val="0080758B"/>
    <w:rsid w:val="008118DA"/>
    <w:rsid w:val="008154C6"/>
    <w:rsid w:val="00815A29"/>
    <w:rsid w:val="00817A82"/>
    <w:rsid w:val="00820EEF"/>
    <w:rsid w:val="00822271"/>
    <w:rsid w:val="00823DB3"/>
    <w:rsid w:val="00824EA3"/>
    <w:rsid w:val="00826EFA"/>
    <w:rsid w:val="00827761"/>
    <w:rsid w:val="00827E11"/>
    <w:rsid w:val="00834B73"/>
    <w:rsid w:val="00836895"/>
    <w:rsid w:val="00842576"/>
    <w:rsid w:val="00842639"/>
    <w:rsid w:val="00842A49"/>
    <w:rsid w:val="008436E8"/>
    <w:rsid w:val="008440B3"/>
    <w:rsid w:val="008468DB"/>
    <w:rsid w:val="00851436"/>
    <w:rsid w:val="0086450E"/>
    <w:rsid w:val="00867244"/>
    <w:rsid w:val="0086772F"/>
    <w:rsid w:val="008748D4"/>
    <w:rsid w:val="00880AE0"/>
    <w:rsid w:val="00881949"/>
    <w:rsid w:val="0088741D"/>
    <w:rsid w:val="00887DFE"/>
    <w:rsid w:val="00893E1F"/>
    <w:rsid w:val="008941AF"/>
    <w:rsid w:val="00896063"/>
    <w:rsid w:val="008A0951"/>
    <w:rsid w:val="008A3CC1"/>
    <w:rsid w:val="008A3E10"/>
    <w:rsid w:val="008A513D"/>
    <w:rsid w:val="008A6F70"/>
    <w:rsid w:val="008B251A"/>
    <w:rsid w:val="008B6689"/>
    <w:rsid w:val="008C025C"/>
    <w:rsid w:val="008C1217"/>
    <w:rsid w:val="008C4A9F"/>
    <w:rsid w:val="008C7C7A"/>
    <w:rsid w:val="008D0B21"/>
    <w:rsid w:val="008D2C47"/>
    <w:rsid w:val="008D7376"/>
    <w:rsid w:val="008E28B5"/>
    <w:rsid w:val="008E5282"/>
    <w:rsid w:val="008F35F8"/>
    <w:rsid w:val="008F47CC"/>
    <w:rsid w:val="008F67F6"/>
    <w:rsid w:val="008F7936"/>
    <w:rsid w:val="0090053D"/>
    <w:rsid w:val="0090142C"/>
    <w:rsid w:val="009037A4"/>
    <w:rsid w:val="00903C88"/>
    <w:rsid w:val="009049F2"/>
    <w:rsid w:val="009051AB"/>
    <w:rsid w:val="009113BA"/>
    <w:rsid w:val="00915F10"/>
    <w:rsid w:val="00916820"/>
    <w:rsid w:val="00916F98"/>
    <w:rsid w:val="00921EB2"/>
    <w:rsid w:val="009239BC"/>
    <w:rsid w:val="00924243"/>
    <w:rsid w:val="0092427F"/>
    <w:rsid w:val="0092474C"/>
    <w:rsid w:val="00924AF7"/>
    <w:rsid w:val="0092720B"/>
    <w:rsid w:val="009278E5"/>
    <w:rsid w:val="00927AF2"/>
    <w:rsid w:val="0093487C"/>
    <w:rsid w:val="0093763B"/>
    <w:rsid w:val="00937A51"/>
    <w:rsid w:val="00941F4C"/>
    <w:rsid w:val="00947B06"/>
    <w:rsid w:val="00947E49"/>
    <w:rsid w:val="00954661"/>
    <w:rsid w:val="00957B01"/>
    <w:rsid w:val="00957C72"/>
    <w:rsid w:val="00960194"/>
    <w:rsid w:val="00961539"/>
    <w:rsid w:val="009705EF"/>
    <w:rsid w:val="00972A00"/>
    <w:rsid w:val="0097314C"/>
    <w:rsid w:val="0097419D"/>
    <w:rsid w:val="00975E94"/>
    <w:rsid w:val="00976970"/>
    <w:rsid w:val="00976C86"/>
    <w:rsid w:val="00986EE0"/>
    <w:rsid w:val="00991102"/>
    <w:rsid w:val="00993A9B"/>
    <w:rsid w:val="00993AB3"/>
    <w:rsid w:val="00994271"/>
    <w:rsid w:val="00994CC9"/>
    <w:rsid w:val="00995998"/>
    <w:rsid w:val="00997DB7"/>
    <w:rsid w:val="009A0EA1"/>
    <w:rsid w:val="009A33F0"/>
    <w:rsid w:val="009A62D9"/>
    <w:rsid w:val="009B0752"/>
    <w:rsid w:val="009B159D"/>
    <w:rsid w:val="009B2835"/>
    <w:rsid w:val="009B57A6"/>
    <w:rsid w:val="009B7D7A"/>
    <w:rsid w:val="009C1A5E"/>
    <w:rsid w:val="009C1DBF"/>
    <w:rsid w:val="009C61C8"/>
    <w:rsid w:val="009C64E6"/>
    <w:rsid w:val="009D0D6C"/>
    <w:rsid w:val="009D4291"/>
    <w:rsid w:val="009D5C9E"/>
    <w:rsid w:val="009D7D32"/>
    <w:rsid w:val="009E0233"/>
    <w:rsid w:val="009E0BE7"/>
    <w:rsid w:val="009E2337"/>
    <w:rsid w:val="009E2576"/>
    <w:rsid w:val="009E7A5D"/>
    <w:rsid w:val="009F0D45"/>
    <w:rsid w:val="009F177B"/>
    <w:rsid w:val="009F3D48"/>
    <w:rsid w:val="009F4FF6"/>
    <w:rsid w:val="009F5615"/>
    <w:rsid w:val="009F5ADF"/>
    <w:rsid w:val="009F5B7A"/>
    <w:rsid w:val="00A0301A"/>
    <w:rsid w:val="00A046D2"/>
    <w:rsid w:val="00A06488"/>
    <w:rsid w:val="00A0749E"/>
    <w:rsid w:val="00A20F4C"/>
    <w:rsid w:val="00A21FC3"/>
    <w:rsid w:val="00A25925"/>
    <w:rsid w:val="00A27273"/>
    <w:rsid w:val="00A31EEE"/>
    <w:rsid w:val="00A32BE2"/>
    <w:rsid w:val="00A333ED"/>
    <w:rsid w:val="00A348AE"/>
    <w:rsid w:val="00A379D4"/>
    <w:rsid w:val="00A4053D"/>
    <w:rsid w:val="00A40C9C"/>
    <w:rsid w:val="00A41775"/>
    <w:rsid w:val="00A4339C"/>
    <w:rsid w:val="00A43886"/>
    <w:rsid w:val="00A44DCB"/>
    <w:rsid w:val="00A452DD"/>
    <w:rsid w:val="00A459D8"/>
    <w:rsid w:val="00A45F7F"/>
    <w:rsid w:val="00A504C3"/>
    <w:rsid w:val="00A5171A"/>
    <w:rsid w:val="00A53487"/>
    <w:rsid w:val="00A53D25"/>
    <w:rsid w:val="00A54904"/>
    <w:rsid w:val="00A56564"/>
    <w:rsid w:val="00A601F5"/>
    <w:rsid w:val="00A60A86"/>
    <w:rsid w:val="00A645B2"/>
    <w:rsid w:val="00A6462D"/>
    <w:rsid w:val="00A649C2"/>
    <w:rsid w:val="00A74165"/>
    <w:rsid w:val="00A76C9D"/>
    <w:rsid w:val="00A800D3"/>
    <w:rsid w:val="00A84125"/>
    <w:rsid w:val="00A85347"/>
    <w:rsid w:val="00A912DE"/>
    <w:rsid w:val="00AA0EFD"/>
    <w:rsid w:val="00AA2B3F"/>
    <w:rsid w:val="00AA35B7"/>
    <w:rsid w:val="00AA65AE"/>
    <w:rsid w:val="00AB3B82"/>
    <w:rsid w:val="00AB3BBD"/>
    <w:rsid w:val="00AB423B"/>
    <w:rsid w:val="00AB4764"/>
    <w:rsid w:val="00AB7DAB"/>
    <w:rsid w:val="00AC4936"/>
    <w:rsid w:val="00AC4EDB"/>
    <w:rsid w:val="00AC4FEB"/>
    <w:rsid w:val="00AC60F4"/>
    <w:rsid w:val="00AC6C7E"/>
    <w:rsid w:val="00AD013E"/>
    <w:rsid w:val="00AD0FDE"/>
    <w:rsid w:val="00AD2075"/>
    <w:rsid w:val="00AD2291"/>
    <w:rsid w:val="00AD48D7"/>
    <w:rsid w:val="00AD4F72"/>
    <w:rsid w:val="00AD7B9C"/>
    <w:rsid w:val="00AE0351"/>
    <w:rsid w:val="00AE0AEF"/>
    <w:rsid w:val="00AE11C3"/>
    <w:rsid w:val="00AE330E"/>
    <w:rsid w:val="00AE3A48"/>
    <w:rsid w:val="00AE44E7"/>
    <w:rsid w:val="00AE46E8"/>
    <w:rsid w:val="00AE4F68"/>
    <w:rsid w:val="00AE53EC"/>
    <w:rsid w:val="00AE6457"/>
    <w:rsid w:val="00AE7F4E"/>
    <w:rsid w:val="00AF1038"/>
    <w:rsid w:val="00AF11DA"/>
    <w:rsid w:val="00AF12E3"/>
    <w:rsid w:val="00AF173E"/>
    <w:rsid w:val="00AF26B3"/>
    <w:rsid w:val="00AF7C44"/>
    <w:rsid w:val="00B027E3"/>
    <w:rsid w:val="00B0324A"/>
    <w:rsid w:val="00B0742E"/>
    <w:rsid w:val="00B15F95"/>
    <w:rsid w:val="00B164B8"/>
    <w:rsid w:val="00B16B03"/>
    <w:rsid w:val="00B23C98"/>
    <w:rsid w:val="00B30241"/>
    <w:rsid w:val="00B3038E"/>
    <w:rsid w:val="00B31F78"/>
    <w:rsid w:val="00B32D18"/>
    <w:rsid w:val="00B34CD6"/>
    <w:rsid w:val="00B41B4E"/>
    <w:rsid w:val="00B42518"/>
    <w:rsid w:val="00B435AD"/>
    <w:rsid w:val="00B45107"/>
    <w:rsid w:val="00B504AC"/>
    <w:rsid w:val="00B50540"/>
    <w:rsid w:val="00B51D7D"/>
    <w:rsid w:val="00B53074"/>
    <w:rsid w:val="00B576C5"/>
    <w:rsid w:val="00B57F6A"/>
    <w:rsid w:val="00B6157E"/>
    <w:rsid w:val="00B615C2"/>
    <w:rsid w:val="00B7369C"/>
    <w:rsid w:val="00B73C94"/>
    <w:rsid w:val="00B77CDF"/>
    <w:rsid w:val="00B81339"/>
    <w:rsid w:val="00B82050"/>
    <w:rsid w:val="00B82E20"/>
    <w:rsid w:val="00B945DE"/>
    <w:rsid w:val="00B965D5"/>
    <w:rsid w:val="00BA0823"/>
    <w:rsid w:val="00BA169B"/>
    <w:rsid w:val="00BA1762"/>
    <w:rsid w:val="00BA2D40"/>
    <w:rsid w:val="00BA65F1"/>
    <w:rsid w:val="00BB0970"/>
    <w:rsid w:val="00BB2CAE"/>
    <w:rsid w:val="00BB3358"/>
    <w:rsid w:val="00BB4CD2"/>
    <w:rsid w:val="00BC036D"/>
    <w:rsid w:val="00BC6108"/>
    <w:rsid w:val="00BD0E14"/>
    <w:rsid w:val="00BD48A5"/>
    <w:rsid w:val="00BE399F"/>
    <w:rsid w:val="00BE5884"/>
    <w:rsid w:val="00BE61D3"/>
    <w:rsid w:val="00BE6BC4"/>
    <w:rsid w:val="00BF00EA"/>
    <w:rsid w:val="00BF2CB0"/>
    <w:rsid w:val="00C00122"/>
    <w:rsid w:val="00C03536"/>
    <w:rsid w:val="00C035E3"/>
    <w:rsid w:val="00C12642"/>
    <w:rsid w:val="00C12C49"/>
    <w:rsid w:val="00C12DA1"/>
    <w:rsid w:val="00C16D1D"/>
    <w:rsid w:val="00C2017D"/>
    <w:rsid w:val="00C207A0"/>
    <w:rsid w:val="00C23EDF"/>
    <w:rsid w:val="00C24012"/>
    <w:rsid w:val="00C24947"/>
    <w:rsid w:val="00C3061B"/>
    <w:rsid w:val="00C3285B"/>
    <w:rsid w:val="00C351A6"/>
    <w:rsid w:val="00C435D3"/>
    <w:rsid w:val="00C45622"/>
    <w:rsid w:val="00C466C5"/>
    <w:rsid w:val="00C47003"/>
    <w:rsid w:val="00C50279"/>
    <w:rsid w:val="00C50514"/>
    <w:rsid w:val="00C52976"/>
    <w:rsid w:val="00C52C7A"/>
    <w:rsid w:val="00C53109"/>
    <w:rsid w:val="00C53543"/>
    <w:rsid w:val="00C5620F"/>
    <w:rsid w:val="00C567A0"/>
    <w:rsid w:val="00C57ABC"/>
    <w:rsid w:val="00C627BB"/>
    <w:rsid w:val="00C63B3E"/>
    <w:rsid w:val="00C64391"/>
    <w:rsid w:val="00C64943"/>
    <w:rsid w:val="00C65786"/>
    <w:rsid w:val="00C6584B"/>
    <w:rsid w:val="00C7148A"/>
    <w:rsid w:val="00C73F24"/>
    <w:rsid w:val="00C754C2"/>
    <w:rsid w:val="00C77102"/>
    <w:rsid w:val="00C804AB"/>
    <w:rsid w:val="00C80C2A"/>
    <w:rsid w:val="00C83A46"/>
    <w:rsid w:val="00C83DAF"/>
    <w:rsid w:val="00C856E0"/>
    <w:rsid w:val="00C94FE1"/>
    <w:rsid w:val="00CA57D6"/>
    <w:rsid w:val="00CA721E"/>
    <w:rsid w:val="00CA76C4"/>
    <w:rsid w:val="00CA7951"/>
    <w:rsid w:val="00CA7C7B"/>
    <w:rsid w:val="00CB1514"/>
    <w:rsid w:val="00CB28AA"/>
    <w:rsid w:val="00CB6DAF"/>
    <w:rsid w:val="00CB71A4"/>
    <w:rsid w:val="00CB7C8B"/>
    <w:rsid w:val="00CC1F27"/>
    <w:rsid w:val="00CC3077"/>
    <w:rsid w:val="00CC4FDE"/>
    <w:rsid w:val="00CC7D85"/>
    <w:rsid w:val="00CD1303"/>
    <w:rsid w:val="00CD201E"/>
    <w:rsid w:val="00CD6701"/>
    <w:rsid w:val="00CD7893"/>
    <w:rsid w:val="00CE021E"/>
    <w:rsid w:val="00CE6A07"/>
    <w:rsid w:val="00CF2689"/>
    <w:rsid w:val="00CF2875"/>
    <w:rsid w:val="00CF29CF"/>
    <w:rsid w:val="00CF2C22"/>
    <w:rsid w:val="00CF632A"/>
    <w:rsid w:val="00CF7511"/>
    <w:rsid w:val="00CF7B03"/>
    <w:rsid w:val="00D0067E"/>
    <w:rsid w:val="00D008C6"/>
    <w:rsid w:val="00D020ED"/>
    <w:rsid w:val="00D02559"/>
    <w:rsid w:val="00D0391C"/>
    <w:rsid w:val="00D03BE9"/>
    <w:rsid w:val="00D0593F"/>
    <w:rsid w:val="00D1185C"/>
    <w:rsid w:val="00D1335D"/>
    <w:rsid w:val="00D1621C"/>
    <w:rsid w:val="00D163D5"/>
    <w:rsid w:val="00D2272E"/>
    <w:rsid w:val="00D238BF"/>
    <w:rsid w:val="00D23B41"/>
    <w:rsid w:val="00D260AE"/>
    <w:rsid w:val="00D278C0"/>
    <w:rsid w:val="00D30209"/>
    <w:rsid w:val="00D30468"/>
    <w:rsid w:val="00D31B71"/>
    <w:rsid w:val="00D328D5"/>
    <w:rsid w:val="00D3369E"/>
    <w:rsid w:val="00D33AAA"/>
    <w:rsid w:val="00D35EDA"/>
    <w:rsid w:val="00D41DEA"/>
    <w:rsid w:val="00D42561"/>
    <w:rsid w:val="00D528D5"/>
    <w:rsid w:val="00D535A3"/>
    <w:rsid w:val="00D5464B"/>
    <w:rsid w:val="00D55919"/>
    <w:rsid w:val="00D56F7A"/>
    <w:rsid w:val="00D578F5"/>
    <w:rsid w:val="00D57FB4"/>
    <w:rsid w:val="00D60551"/>
    <w:rsid w:val="00D60A44"/>
    <w:rsid w:val="00D60C27"/>
    <w:rsid w:val="00D60ED5"/>
    <w:rsid w:val="00D6417F"/>
    <w:rsid w:val="00D64879"/>
    <w:rsid w:val="00D64CDD"/>
    <w:rsid w:val="00D655FE"/>
    <w:rsid w:val="00D66100"/>
    <w:rsid w:val="00D70E99"/>
    <w:rsid w:val="00D73E37"/>
    <w:rsid w:val="00D9030A"/>
    <w:rsid w:val="00D92127"/>
    <w:rsid w:val="00D92DB3"/>
    <w:rsid w:val="00D93739"/>
    <w:rsid w:val="00D945B4"/>
    <w:rsid w:val="00D97001"/>
    <w:rsid w:val="00DA0993"/>
    <w:rsid w:val="00DA188F"/>
    <w:rsid w:val="00DA1D71"/>
    <w:rsid w:val="00DA3B2C"/>
    <w:rsid w:val="00DA71A4"/>
    <w:rsid w:val="00DA7FD7"/>
    <w:rsid w:val="00DB771F"/>
    <w:rsid w:val="00DC28DF"/>
    <w:rsid w:val="00DC3060"/>
    <w:rsid w:val="00DC3F93"/>
    <w:rsid w:val="00DC63B4"/>
    <w:rsid w:val="00DD062C"/>
    <w:rsid w:val="00DD07F1"/>
    <w:rsid w:val="00DD0ACC"/>
    <w:rsid w:val="00DD28D8"/>
    <w:rsid w:val="00DD3354"/>
    <w:rsid w:val="00DE05CE"/>
    <w:rsid w:val="00DE10F2"/>
    <w:rsid w:val="00DE1CF8"/>
    <w:rsid w:val="00DE1E7F"/>
    <w:rsid w:val="00DE279E"/>
    <w:rsid w:val="00DE4948"/>
    <w:rsid w:val="00DE527A"/>
    <w:rsid w:val="00DE558E"/>
    <w:rsid w:val="00DE68B4"/>
    <w:rsid w:val="00DE7387"/>
    <w:rsid w:val="00DF130C"/>
    <w:rsid w:val="00DF3E8F"/>
    <w:rsid w:val="00DF5D2C"/>
    <w:rsid w:val="00DF5E80"/>
    <w:rsid w:val="00DF78C0"/>
    <w:rsid w:val="00E01703"/>
    <w:rsid w:val="00E0757F"/>
    <w:rsid w:val="00E111A0"/>
    <w:rsid w:val="00E1292D"/>
    <w:rsid w:val="00E12B5F"/>
    <w:rsid w:val="00E15949"/>
    <w:rsid w:val="00E20CA2"/>
    <w:rsid w:val="00E24B68"/>
    <w:rsid w:val="00E25F40"/>
    <w:rsid w:val="00E26682"/>
    <w:rsid w:val="00E2797F"/>
    <w:rsid w:val="00E30C4F"/>
    <w:rsid w:val="00E30EA8"/>
    <w:rsid w:val="00E33626"/>
    <w:rsid w:val="00E35735"/>
    <w:rsid w:val="00E41E23"/>
    <w:rsid w:val="00E44C39"/>
    <w:rsid w:val="00E50789"/>
    <w:rsid w:val="00E520E0"/>
    <w:rsid w:val="00E56C98"/>
    <w:rsid w:val="00E605BF"/>
    <w:rsid w:val="00E6177C"/>
    <w:rsid w:val="00E618ED"/>
    <w:rsid w:val="00E619EF"/>
    <w:rsid w:val="00E70955"/>
    <w:rsid w:val="00E72BF0"/>
    <w:rsid w:val="00E742CD"/>
    <w:rsid w:val="00E7614F"/>
    <w:rsid w:val="00E77986"/>
    <w:rsid w:val="00E81F2E"/>
    <w:rsid w:val="00E8405B"/>
    <w:rsid w:val="00E84E3D"/>
    <w:rsid w:val="00E8537A"/>
    <w:rsid w:val="00E85978"/>
    <w:rsid w:val="00E86A30"/>
    <w:rsid w:val="00E86AEA"/>
    <w:rsid w:val="00E871D1"/>
    <w:rsid w:val="00E87AE7"/>
    <w:rsid w:val="00E90509"/>
    <w:rsid w:val="00E90940"/>
    <w:rsid w:val="00E90A73"/>
    <w:rsid w:val="00E9144D"/>
    <w:rsid w:val="00EA2868"/>
    <w:rsid w:val="00EA3586"/>
    <w:rsid w:val="00EA5974"/>
    <w:rsid w:val="00EA75AA"/>
    <w:rsid w:val="00EB014D"/>
    <w:rsid w:val="00EB378B"/>
    <w:rsid w:val="00EB6A7F"/>
    <w:rsid w:val="00EB75AF"/>
    <w:rsid w:val="00EC099A"/>
    <w:rsid w:val="00EC1A2D"/>
    <w:rsid w:val="00EC1F8A"/>
    <w:rsid w:val="00EC3081"/>
    <w:rsid w:val="00EC4319"/>
    <w:rsid w:val="00EC4399"/>
    <w:rsid w:val="00EC4F29"/>
    <w:rsid w:val="00EC51D2"/>
    <w:rsid w:val="00EC53A1"/>
    <w:rsid w:val="00EC5D27"/>
    <w:rsid w:val="00EC66DB"/>
    <w:rsid w:val="00ED184A"/>
    <w:rsid w:val="00ED756A"/>
    <w:rsid w:val="00EE04C3"/>
    <w:rsid w:val="00EE209D"/>
    <w:rsid w:val="00EF051F"/>
    <w:rsid w:val="00EF1A2E"/>
    <w:rsid w:val="00EF452F"/>
    <w:rsid w:val="00EF5068"/>
    <w:rsid w:val="00EF6571"/>
    <w:rsid w:val="00F00477"/>
    <w:rsid w:val="00F014FE"/>
    <w:rsid w:val="00F01B81"/>
    <w:rsid w:val="00F07D58"/>
    <w:rsid w:val="00F10CA7"/>
    <w:rsid w:val="00F12E52"/>
    <w:rsid w:val="00F13ACA"/>
    <w:rsid w:val="00F20C49"/>
    <w:rsid w:val="00F211B4"/>
    <w:rsid w:val="00F2175B"/>
    <w:rsid w:val="00F2207C"/>
    <w:rsid w:val="00F27D38"/>
    <w:rsid w:val="00F32396"/>
    <w:rsid w:val="00F33305"/>
    <w:rsid w:val="00F344CA"/>
    <w:rsid w:val="00F370CC"/>
    <w:rsid w:val="00F43710"/>
    <w:rsid w:val="00F46268"/>
    <w:rsid w:val="00F46CD6"/>
    <w:rsid w:val="00F50A95"/>
    <w:rsid w:val="00F51601"/>
    <w:rsid w:val="00F53353"/>
    <w:rsid w:val="00F554D7"/>
    <w:rsid w:val="00F55DA7"/>
    <w:rsid w:val="00F614E9"/>
    <w:rsid w:val="00F621C2"/>
    <w:rsid w:val="00F64FB6"/>
    <w:rsid w:val="00F72D5C"/>
    <w:rsid w:val="00F8061E"/>
    <w:rsid w:val="00F819B5"/>
    <w:rsid w:val="00F8214C"/>
    <w:rsid w:val="00F821C1"/>
    <w:rsid w:val="00F859E1"/>
    <w:rsid w:val="00F86190"/>
    <w:rsid w:val="00F90EE6"/>
    <w:rsid w:val="00F92EF8"/>
    <w:rsid w:val="00F95D37"/>
    <w:rsid w:val="00F96DAF"/>
    <w:rsid w:val="00F972FC"/>
    <w:rsid w:val="00FA0C30"/>
    <w:rsid w:val="00FA1F2F"/>
    <w:rsid w:val="00FA200E"/>
    <w:rsid w:val="00FA3412"/>
    <w:rsid w:val="00FA6F7E"/>
    <w:rsid w:val="00FA7BF0"/>
    <w:rsid w:val="00FB03A0"/>
    <w:rsid w:val="00FB107D"/>
    <w:rsid w:val="00FC0314"/>
    <w:rsid w:val="00FC05D6"/>
    <w:rsid w:val="00FC3794"/>
    <w:rsid w:val="00FC426C"/>
    <w:rsid w:val="00FC48C7"/>
    <w:rsid w:val="00FC4B9A"/>
    <w:rsid w:val="00FC637F"/>
    <w:rsid w:val="00FD4564"/>
    <w:rsid w:val="00FD65B6"/>
    <w:rsid w:val="00FE378C"/>
    <w:rsid w:val="00FE4832"/>
    <w:rsid w:val="00FF01A4"/>
    <w:rsid w:val="00FF2019"/>
    <w:rsid w:val="00FF2F62"/>
    <w:rsid w:val="00FF4D6C"/>
    <w:rsid w:val="00FF564B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054A45"/>
  <w15:docId w15:val="{5ACBFC31-7402-4B80-96F2-D940E55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keepLines/>
      <w:jc w:val="both"/>
    </w:pPr>
    <w:rPr>
      <w:lang w:val="en-AU" w:eastAsia="en-US"/>
    </w:rPr>
  </w:style>
  <w:style w:type="paragraph" w:styleId="BalloonText">
    <w:name w:val="Balloon Text"/>
    <w:basedOn w:val="Normal"/>
    <w:semiHidden/>
    <w:rsid w:val="000B6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DFE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8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92A8D"/>
  </w:style>
  <w:style w:type="character" w:styleId="Strong">
    <w:name w:val="Strong"/>
    <w:uiPriority w:val="22"/>
    <w:qFormat/>
    <w:rsid w:val="00792A8D"/>
    <w:rPr>
      <w:b/>
      <w:bCs/>
    </w:rPr>
  </w:style>
  <w:style w:type="character" w:customStyle="1" w:styleId="apple-converted-space">
    <w:name w:val="apple-converted-space"/>
    <w:rsid w:val="00792A8D"/>
  </w:style>
  <w:style w:type="paragraph" w:styleId="ListParagraph">
    <w:name w:val="List Paragraph"/>
    <w:basedOn w:val="Normal"/>
    <w:uiPriority w:val="34"/>
    <w:qFormat/>
    <w:rsid w:val="00107001"/>
    <w:pPr>
      <w:ind w:left="720"/>
      <w:contextualSpacing/>
    </w:pPr>
  </w:style>
  <w:style w:type="paragraph" w:customStyle="1" w:styleId="Standard">
    <w:name w:val="Standard"/>
    <w:rsid w:val="000B4172"/>
    <w:pPr>
      <w:shd w:val="clear" w:color="auto" w:fill="FFFFFF"/>
      <w:suppressAutoHyphens/>
      <w:overflowPunct w:val="0"/>
      <w:autoSpaceDN w:val="0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468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8DB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7649ED"/>
    <w:pPr>
      <w:suppressAutoHyphens/>
      <w:autoSpaceDN w:val="0"/>
      <w:spacing w:after="140" w:line="276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ITTEES\PLANNING%20CONSULTATIVE%20GROUP\PCG%20Minutes%20Template%202008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8CA4-29D0-4F79-B705-D0845320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PCG Minutes Template 2008 V3</Template>
  <TotalTime>775</TotalTime>
  <Pages>7</Pages>
  <Words>2830</Words>
  <Characters>14281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ANDOVER TOWN COUNCIL</vt:lpstr>
    </vt:vector>
  </TitlesOfParts>
  <Company>FARNHAM TOWN COUNCIL</Company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ANDOVER TOWN COUNCIL</dc:title>
  <dc:creator>Andover1</dc:creator>
  <cp:lastModifiedBy>Andover Town-Council</cp:lastModifiedBy>
  <cp:revision>28</cp:revision>
  <cp:lastPrinted>2018-06-15T13:15:00Z</cp:lastPrinted>
  <dcterms:created xsi:type="dcterms:W3CDTF">2019-01-29T10:29:00Z</dcterms:created>
  <dcterms:modified xsi:type="dcterms:W3CDTF">2019-03-08T11:50:00Z</dcterms:modified>
</cp:coreProperties>
</file>