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4F40F" w14:textId="2414877A" w:rsidR="00243280" w:rsidRDefault="00243280"/>
    <w:p w14:paraId="46A7ED0D" w14:textId="77777777" w:rsidR="0002604B" w:rsidRPr="00916A11" w:rsidRDefault="0002604B" w:rsidP="0002604B">
      <w:pPr>
        <w:rPr>
          <w:rFonts w:eastAsiaTheme="minorHAnsi" w:cstheme="minorHAnsi"/>
          <w:b/>
          <w:bCs/>
          <w:sz w:val="28"/>
          <w:szCs w:val="28"/>
          <w:lang w:eastAsia="en-US"/>
        </w:rPr>
      </w:pPr>
      <w:bookmarkStart w:id="0" w:name="_Hlk536696523"/>
      <w:r w:rsidRPr="00916A11">
        <w:rPr>
          <w:rFonts w:eastAsiaTheme="minorHAnsi" w:cstheme="minorHAnsi"/>
          <w:b/>
          <w:bCs/>
          <w:sz w:val="28"/>
          <w:szCs w:val="28"/>
          <w:lang w:eastAsia="en-US"/>
        </w:rPr>
        <w:t>ANDOVER TOWN COUNCIL</w:t>
      </w:r>
    </w:p>
    <w:p w14:paraId="333DF7FF" w14:textId="42A4A720" w:rsidR="0002604B" w:rsidRPr="00916A11" w:rsidRDefault="0002604B" w:rsidP="0002604B">
      <w:pPr>
        <w:rPr>
          <w:rFonts w:eastAsiaTheme="minorHAnsi" w:cstheme="minorHAnsi"/>
          <w:b/>
          <w:bCs/>
          <w:sz w:val="28"/>
          <w:szCs w:val="28"/>
          <w:lang w:eastAsia="en-US"/>
        </w:rPr>
      </w:pPr>
      <w:r w:rsidRPr="00916A11">
        <w:rPr>
          <w:rFonts w:eastAsiaTheme="minorHAnsi" w:cstheme="minorHAnsi"/>
          <w:b/>
          <w:bCs/>
          <w:sz w:val="28"/>
          <w:szCs w:val="28"/>
          <w:lang w:eastAsia="en-US"/>
        </w:rPr>
        <w:t xml:space="preserve">ALLOTMENT </w:t>
      </w:r>
      <w:r w:rsidR="003F531B" w:rsidRPr="00916A11">
        <w:rPr>
          <w:rFonts w:eastAsiaTheme="minorHAnsi" w:cstheme="minorHAnsi"/>
          <w:b/>
          <w:bCs/>
          <w:sz w:val="28"/>
          <w:szCs w:val="28"/>
          <w:lang w:eastAsia="en-US"/>
        </w:rPr>
        <w:t>CHICKEN</w:t>
      </w:r>
      <w:r w:rsidRPr="00916A11">
        <w:rPr>
          <w:rFonts w:eastAsiaTheme="minorHAnsi" w:cstheme="minorHAnsi"/>
          <w:b/>
          <w:bCs/>
          <w:sz w:val="28"/>
          <w:szCs w:val="28"/>
          <w:lang w:eastAsia="en-US"/>
        </w:rPr>
        <w:t xml:space="preserve"> POLICY – 20</w:t>
      </w:r>
      <w:r w:rsidR="003F531B" w:rsidRPr="00916A11">
        <w:rPr>
          <w:rFonts w:eastAsiaTheme="minorHAnsi" w:cstheme="minorHAnsi"/>
          <w:b/>
          <w:bCs/>
          <w:sz w:val="28"/>
          <w:szCs w:val="28"/>
          <w:lang w:eastAsia="en-US"/>
        </w:rPr>
        <w:t>22</w:t>
      </w:r>
      <w:r w:rsidRPr="00916A11">
        <w:rPr>
          <w:rFonts w:eastAsiaTheme="minorHAnsi" w:cstheme="minorHAnsi"/>
          <w:b/>
          <w:bCs/>
          <w:sz w:val="28"/>
          <w:szCs w:val="28"/>
          <w:lang w:eastAsia="en-US"/>
        </w:rPr>
        <w:t xml:space="preserve"> </w:t>
      </w:r>
    </w:p>
    <w:p w14:paraId="6B5FB72B" w14:textId="77777777" w:rsidR="0002604B" w:rsidRPr="006E2E27" w:rsidRDefault="0002604B" w:rsidP="0002604B">
      <w:pPr>
        <w:rPr>
          <w:rFonts w:eastAsia="Calibri" w:cstheme="minorHAnsi"/>
        </w:rPr>
      </w:pPr>
      <w:bookmarkStart w:id="1" w:name="_Hlk536696802"/>
      <w:bookmarkEnd w:id="0"/>
    </w:p>
    <w:tbl>
      <w:tblPr>
        <w:tblStyle w:val="TableGrid"/>
        <w:tblW w:w="0" w:type="auto"/>
        <w:tblLook w:val="04A0" w:firstRow="1" w:lastRow="0" w:firstColumn="1" w:lastColumn="0" w:noHBand="0" w:noVBand="1"/>
      </w:tblPr>
      <w:tblGrid>
        <w:gridCol w:w="1271"/>
        <w:gridCol w:w="6379"/>
        <w:gridCol w:w="1366"/>
      </w:tblGrid>
      <w:tr w:rsidR="0002604B" w:rsidRPr="006E2E27" w14:paraId="5AA9F031" w14:textId="77777777" w:rsidTr="00746E0D">
        <w:tc>
          <w:tcPr>
            <w:tcW w:w="1271" w:type="dxa"/>
          </w:tcPr>
          <w:p w14:paraId="5202DC0A" w14:textId="77777777" w:rsidR="0002604B" w:rsidRPr="006E2E27" w:rsidRDefault="0002604B" w:rsidP="00746E0D">
            <w:pPr>
              <w:rPr>
                <w:rFonts w:cstheme="minorHAnsi"/>
              </w:rPr>
            </w:pPr>
            <w:bookmarkStart w:id="2" w:name="_Hlk536696567"/>
            <w:bookmarkStart w:id="3" w:name="_Hlk536696610"/>
            <w:r w:rsidRPr="006E2E27">
              <w:rPr>
                <w:rFonts w:cstheme="minorHAnsi"/>
              </w:rPr>
              <w:t xml:space="preserve">Contents </w:t>
            </w:r>
          </w:p>
        </w:tc>
        <w:tc>
          <w:tcPr>
            <w:tcW w:w="6379" w:type="dxa"/>
          </w:tcPr>
          <w:p w14:paraId="52C0495E" w14:textId="77777777" w:rsidR="0002604B" w:rsidRPr="006E2E27" w:rsidRDefault="0002604B" w:rsidP="00746E0D">
            <w:pPr>
              <w:rPr>
                <w:rFonts w:cstheme="minorHAnsi"/>
              </w:rPr>
            </w:pPr>
            <w:r w:rsidRPr="006E2E27">
              <w:rPr>
                <w:rFonts w:cstheme="minorHAnsi"/>
              </w:rPr>
              <w:t>Subject</w:t>
            </w:r>
          </w:p>
        </w:tc>
        <w:tc>
          <w:tcPr>
            <w:tcW w:w="1366" w:type="dxa"/>
          </w:tcPr>
          <w:p w14:paraId="35CB7DE8" w14:textId="77777777" w:rsidR="0002604B" w:rsidRPr="006E2E27" w:rsidRDefault="0002604B" w:rsidP="00746E0D">
            <w:pPr>
              <w:rPr>
                <w:rFonts w:cstheme="minorHAnsi"/>
              </w:rPr>
            </w:pPr>
            <w:r w:rsidRPr="006E2E27">
              <w:rPr>
                <w:rFonts w:cstheme="minorHAnsi"/>
              </w:rPr>
              <w:t>Page No</w:t>
            </w:r>
          </w:p>
        </w:tc>
      </w:tr>
      <w:tr w:rsidR="0002604B" w:rsidRPr="006E2E27" w14:paraId="04B7B8F0" w14:textId="77777777" w:rsidTr="00746E0D">
        <w:tc>
          <w:tcPr>
            <w:tcW w:w="1271" w:type="dxa"/>
          </w:tcPr>
          <w:p w14:paraId="55D55755" w14:textId="77777777" w:rsidR="0002604B" w:rsidRPr="006E2E27" w:rsidRDefault="0002604B" w:rsidP="00746E0D">
            <w:pPr>
              <w:rPr>
                <w:rFonts w:cstheme="minorHAnsi"/>
              </w:rPr>
            </w:pPr>
            <w:r w:rsidRPr="006E2E27">
              <w:rPr>
                <w:rFonts w:cstheme="minorHAnsi"/>
              </w:rPr>
              <w:t>1</w:t>
            </w:r>
          </w:p>
        </w:tc>
        <w:tc>
          <w:tcPr>
            <w:tcW w:w="6379" w:type="dxa"/>
          </w:tcPr>
          <w:p w14:paraId="74843B02" w14:textId="0529EA8B" w:rsidR="0002604B" w:rsidRPr="006E2E27" w:rsidRDefault="00575E0D" w:rsidP="00746E0D">
            <w:pPr>
              <w:rPr>
                <w:rFonts w:cstheme="minorHAnsi"/>
              </w:rPr>
            </w:pPr>
            <w:r w:rsidRPr="006E2E27">
              <w:rPr>
                <w:rFonts w:cstheme="minorHAnsi"/>
              </w:rPr>
              <w:t>Policy Statement</w:t>
            </w:r>
          </w:p>
        </w:tc>
        <w:tc>
          <w:tcPr>
            <w:tcW w:w="1366" w:type="dxa"/>
          </w:tcPr>
          <w:p w14:paraId="0FD8A17C" w14:textId="1151E6A1" w:rsidR="0002604B" w:rsidRPr="006E2E27" w:rsidRDefault="00EA456A" w:rsidP="00746E0D">
            <w:pPr>
              <w:jc w:val="center"/>
              <w:rPr>
                <w:rFonts w:cstheme="minorHAnsi"/>
              </w:rPr>
            </w:pPr>
            <w:r>
              <w:rPr>
                <w:rFonts w:cstheme="minorHAnsi"/>
              </w:rPr>
              <w:t>2</w:t>
            </w:r>
          </w:p>
        </w:tc>
      </w:tr>
      <w:tr w:rsidR="0002604B" w:rsidRPr="006E2E27" w14:paraId="1508251C" w14:textId="77777777" w:rsidTr="00746E0D">
        <w:tc>
          <w:tcPr>
            <w:tcW w:w="1271" w:type="dxa"/>
          </w:tcPr>
          <w:p w14:paraId="173E8D15" w14:textId="77777777" w:rsidR="0002604B" w:rsidRPr="006E2E27" w:rsidRDefault="0002604B" w:rsidP="00746E0D">
            <w:pPr>
              <w:rPr>
                <w:rFonts w:cstheme="minorHAnsi"/>
              </w:rPr>
            </w:pPr>
            <w:r w:rsidRPr="006E2E27">
              <w:rPr>
                <w:rFonts w:cstheme="minorHAnsi"/>
              </w:rPr>
              <w:t>2</w:t>
            </w:r>
          </w:p>
        </w:tc>
        <w:tc>
          <w:tcPr>
            <w:tcW w:w="6379" w:type="dxa"/>
          </w:tcPr>
          <w:p w14:paraId="55B71374" w14:textId="6DCA9EA4" w:rsidR="0002604B" w:rsidRPr="006E2E27" w:rsidRDefault="00324FB2" w:rsidP="00746E0D">
            <w:pPr>
              <w:rPr>
                <w:rFonts w:cstheme="minorHAnsi"/>
              </w:rPr>
            </w:pPr>
            <w:r>
              <w:rPr>
                <w:rFonts w:cstheme="minorHAnsi"/>
              </w:rPr>
              <w:t>Registration and Inspection</w:t>
            </w:r>
          </w:p>
        </w:tc>
        <w:tc>
          <w:tcPr>
            <w:tcW w:w="1366" w:type="dxa"/>
          </w:tcPr>
          <w:p w14:paraId="6B722526" w14:textId="0E097347" w:rsidR="0002604B" w:rsidRPr="006E2E27" w:rsidRDefault="00EA456A" w:rsidP="00746E0D">
            <w:pPr>
              <w:jc w:val="center"/>
              <w:rPr>
                <w:rFonts w:cstheme="minorHAnsi"/>
              </w:rPr>
            </w:pPr>
            <w:r>
              <w:rPr>
                <w:rFonts w:cstheme="minorHAnsi"/>
              </w:rPr>
              <w:t>4</w:t>
            </w:r>
          </w:p>
        </w:tc>
      </w:tr>
      <w:tr w:rsidR="0002604B" w:rsidRPr="006E2E27" w14:paraId="60384F9B" w14:textId="77777777" w:rsidTr="00746E0D">
        <w:tc>
          <w:tcPr>
            <w:tcW w:w="1271" w:type="dxa"/>
          </w:tcPr>
          <w:p w14:paraId="748451D9" w14:textId="77777777" w:rsidR="0002604B" w:rsidRPr="006E2E27" w:rsidRDefault="0002604B" w:rsidP="00746E0D">
            <w:pPr>
              <w:rPr>
                <w:rFonts w:cstheme="minorHAnsi"/>
              </w:rPr>
            </w:pPr>
            <w:r w:rsidRPr="006E2E27">
              <w:rPr>
                <w:rFonts w:cstheme="minorHAnsi"/>
              </w:rPr>
              <w:t>3</w:t>
            </w:r>
          </w:p>
        </w:tc>
        <w:tc>
          <w:tcPr>
            <w:tcW w:w="6379" w:type="dxa"/>
          </w:tcPr>
          <w:p w14:paraId="1344F842" w14:textId="47E7CF72" w:rsidR="0002604B" w:rsidRPr="006E2E27" w:rsidRDefault="00324FB2" w:rsidP="00746E0D">
            <w:pPr>
              <w:rPr>
                <w:rFonts w:cstheme="minorHAnsi"/>
              </w:rPr>
            </w:pPr>
            <w:r>
              <w:rPr>
                <w:rFonts w:cstheme="minorHAnsi"/>
              </w:rPr>
              <w:t>Risk Assessment</w:t>
            </w:r>
          </w:p>
        </w:tc>
        <w:tc>
          <w:tcPr>
            <w:tcW w:w="1366" w:type="dxa"/>
          </w:tcPr>
          <w:p w14:paraId="57F4AA5B" w14:textId="1B981488" w:rsidR="0002604B" w:rsidRPr="006E2E27" w:rsidRDefault="00EA456A" w:rsidP="00746E0D">
            <w:pPr>
              <w:jc w:val="center"/>
              <w:rPr>
                <w:rFonts w:cstheme="minorHAnsi"/>
              </w:rPr>
            </w:pPr>
            <w:r>
              <w:rPr>
                <w:rFonts w:cstheme="minorHAnsi"/>
              </w:rPr>
              <w:t>4</w:t>
            </w:r>
          </w:p>
        </w:tc>
      </w:tr>
      <w:tr w:rsidR="00324FB2" w:rsidRPr="006E2E27" w14:paraId="6142A365" w14:textId="77777777" w:rsidTr="00746E0D">
        <w:tc>
          <w:tcPr>
            <w:tcW w:w="1271" w:type="dxa"/>
          </w:tcPr>
          <w:p w14:paraId="3A8FDC5D" w14:textId="12552D68" w:rsidR="00324FB2" w:rsidRPr="006E2E27" w:rsidRDefault="00324FB2" w:rsidP="00746E0D">
            <w:pPr>
              <w:rPr>
                <w:rFonts w:cstheme="minorHAnsi"/>
              </w:rPr>
            </w:pPr>
            <w:r>
              <w:rPr>
                <w:rFonts w:cstheme="minorHAnsi"/>
              </w:rPr>
              <w:t>4</w:t>
            </w:r>
          </w:p>
        </w:tc>
        <w:tc>
          <w:tcPr>
            <w:tcW w:w="6379" w:type="dxa"/>
          </w:tcPr>
          <w:p w14:paraId="3C05BF4A" w14:textId="3D9A033C" w:rsidR="00324FB2" w:rsidRDefault="00C26E0D" w:rsidP="00746E0D">
            <w:pPr>
              <w:rPr>
                <w:rFonts w:cstheme="minorHAnsi"/>
              </w:rPr>
            </w:pPr>
            <w:r>
              <w:rPr>
                <w:rFonts w:cstheme="minorHAnsi"/>
              </w:rPr>
              <w:t>Stand-by Arrangements</w:t>
            </w:r>
          </w:p>
        </w:tc>
        <w:tc>
          <w:tcPr>
            <w:tcW w:w="1366" w:type="dxa"/>
          </w:tcPr>
          <w:p w14:paraId="43885C1D" w14:textId="34585F8D" w:rsidR="00324FB2" w:rsidRPr="006E2E27" w:rsidRDefault="00EA456A" w:rsidP="00746E0D">
            <w:pPr>
              <w:jc w:val="center"/>
              <w:rPr>
                <w:rFonts w:cstheme="minorHAnsi"/>
              </w:rPr>
            </w:pPr>
            <w:r>
              <w:rPr>
                <w:rFonts w:cstheme="minorHAnsi"/>
              </w:rPr>
              <w:t>5</w:t>
            </w:r>
          </w:p>
        </w:tc>
      </w:tr>
      <w:tr w:rsidR="00324FB2" w:rsidRPr="006E2E27" w14:paraId="0D8898CD" w14:textId="77777777" w:rsidTr="00746E0D">
        <w:tc>
          <w:tcPr>
            <w:tcW w:w="1271" w:type="dxa"/>
          </w:tcPr>
          <w:p w14:paraId="548331E2" w14:textId="68BBAB9F" w:rsidR="00324FB2" w:rsidRPr="006E2E27" w:rsidRDefault="00324FB2" w:rsidP="00746E0D">
            <w:pPr>
              <w:rPr>
                <w:rFonts w:cstheme="minorHAnsi"/>
              </w:rPr>
            </w:pPr>
            <w:r>
              <w:rPr>
                <w:rFonts w:cstheme="minorHAnsi"/>
              </w:rPr>
              <w:t>5</w:t>
            </w:r>
          </w:p>
        </w:tc>
        <w:tc>
          <w:tcPr>
            <w:tcW w:w="6379" w:type="dxa"/>
          </w:tcPr>
          <w:p w14:paraId="481D7CEC" w14:textId="5CEE5CFE" w:rsidR="00324FB2" w:rsidRDefault="00C26E0D" w:rsidP="00746E0D">
            <w:pPr>
              <w:rPr>
                <w:rFonts w:cstheme="minorHAnsi"/>
              </w:rPr>
            </w:pPr>
            <w:r>
              <w:rPr>
                <w:rFonts w:cstheme="minorHAnsi"/>
              </w:rPr>
              <w:t>Keeping Hens</w:t>
            </w:r>
          </w:p>
        </w:tc>
        <w:tc>
          <w:tcPr>
            <w:tcW w:w="1366" w:type="dxa"/>
          </w:tcPr>
          <w:p w14:paraId="2E4E5110" w14:textId="3D567C44" w:rsidR="00324FB2" w:rsidRPr="006E2E27" w:rsidRDefault="00EA456A" w:rsidP="00746E0D">
            <w:pPr>
              <w:jc w:val="center"/>
              <w:rPr>
                <w:rFonts w:cstheme="minorHAnsi"/>
              </w:rPr>
            </w:pPr>
            <w:r>
              <w:rPr>
                <w:rFonts w:cstheme="minorHAnsi"/>
              </w:rPr>
              <w:t>5</w:t>
            </w:r>
          </w:p>
        </w:tc>
      </w:tr>
      <w:tr w:rsidR="005745A9" w:rsidRPr="006E2E27" w14:paraId="4707E5E4" w14:textId="77777777" w:rsidTr="00746E0D">
        <w:tc>
          <w:tcPr>
            <w:tcW w:w="1271" w:type="dxa"/>
          </w:tcPr>
          <w:p w14:paraId="06304A50" w14:textId="58085A57" w:rsidR="005745A9" w:rsidRDefault="00154B63" w:rsidP="00746E0D">
            <w:pPr>
              <w:rPr>
                <w:rFonts w:cstheme="minorHAnsi"/>
              </w:rPr>
            </w:pPr>
            <w:r>
              <w:rPr>
                <w:rFonts w:cstheme="minorHAnsi"/>
              </w:rPr>
              <w:t>6</w:t>
            </w:r>
          </w:p>
        </w:tc>
        <w:tc>
          <w:tcPr>
            <w:tcW w:w="6379" w:type="dxa"/>
          </w:tcPr>
          <w:p w14:paraId="059FA546" w14:textId="662525F1" w:rsidR="005745A9" w:rsidRDefault="00B40E1F" w:rsidP="00746E0D">
            <w:pPr>
              <w:rPr>
                <w:rFonts w:cstheme="minorHAnsi"/>
              </w:rPr>
            </w:pPr>
            <w:r>
              <w:rPr>
                <w:rFonts w:cstheme="minorHAnsi"/>
              </w:rPr>
              <w:t>Withdrawal of Consent</w:t>
            </w:r>
          </w:p>
        </w:tc>
        <w:tc>
          <w:tcPr>
            <w:tcW w:w="1366" w:type="dxa"/>
          </w:tcPr>
          <w:p w14:paraId="58942979" w14:textId="61256A0F" w:rsidR="005745A9" w:rsidRPr="006E2E27" w:rsidRDefault="00EA456A" w:rsidP="00746E0D">
            <w:pPr>
              <w:jc w:val="center"/>
              <w:rPr>
                <w:rFonts w:cstheme="minorHAnsi"/>
              </w:rPr>
            </w:pPr>
            <w:r>
              <w:rPr>
                <w:rFonts w:cstheme="minorHAnsi"/>
              </w:rPr>
              <w:t>7</w:t>
            </w:r>
          </w:p>
        </w:tc>
      </w:tr>
      <w:tr w:rsidR="005745A9" w:rsidRPr="006E2E27" w14:paraId="2B6E1E57" w14:textId="77777777" w:rsidTr="00746E0D">
        <w:tc>
          <w:tcPr>
            <w:tcW w:w="1271" w:type="dxa"/>
          </w:tcPr>
          <w:p w14:paraId="150B3AFD" w14:textId="3B5D3AE5" w:rsidR="005745A9" w:rsidRDefault="00154B63" w:rsidP="00746E0D">
            <w:pPr>
              <w:rPr>
                <w:rFonts w:cstheme="minorHAnsi"/>
              </w:rPr>
            </w:pPr>
            <w:r>
              <w:rPr>
                <w:rFonts w:cstheme="minorHAnsi"/>
              </w:rPr>
              <w:t>7</w:t>
            </w:r>
          </w:p>
        </w:tc>
        <w:tc>
          <w:tcPr>
            <w:tcW w:w="6379" w:type="dxa"/>
          </w:tcPr>
          <w:p w14:paraId="6AE2C99C" w14:textId="0AA16503" w:rsidR="005745A9" w:rsidRDefault="00B40E1F" w:rsidP="00746E0D">
            <w:pPr>
              <w:rPr>
                <w:rFonts w:cstheme="minorHAnsi"/>
              </w:rPr>
            </w:pPr>
            <w:r>
              <w:rPr>
                <w:rFonts w:cstheme="minorHAnsi"/>
              </w:rPr>
              <w:t>Useful Resources</w:t>
            </w:r>
          </w:p>
        </w:tc>
        <w:tc>
          <w:tcPr>
            <w:tcW w:w="1366" w:type="dxa"/>
          </w:tcPr>
          <w:p w14:paraId="195D4D60" w14:textId="7362AD0B" w:rsidR="005745A9" w:rsidRPr="006E2E27" w:rsidRDefault="00EA456A" w:rsidP="00746E0D">
            <w:pPr>
              <w:jc w:val="center"/>
              <w:rPr>
                <w:rFonts w:cstheme="minorHAnsi"/>
              </w:rPr>
            </w:pPr>
            <w:r>
              <w:rPr>
                <w:rFonts w:cstheme="minorHAnsi"/>
              </w:rPr>
              <w:t>8</w:t>
            </w:r>
          </w:p>
        </w:tc>
      </w:tr>
      <w:tr w:rsidR="0002604B" w:rsidRPr="006E2E27" w14:paraId="7BA2FFD7" w14:textId="77777777" w:rsidTr="00746E0D">
        <w:tc>
          <w:tcPr>
            <w:tcW w:w="1271" w:type="dxa"/>
          </w:tcPr>
          <w:p w14:paraId="500BC1CC" w14:textId="31C52B83" w:rsidR="0002604B" w:rsidRPr="006E2E27" w:rsidRDefault="00154B63" w:rsidP="00746E0D">
            <w:pPr>
              <w:rPr>
                <w:rFonts w:cstheme="minorHAnsi"/>
              </w:rPr>
            </w:pPr>
            <w:r>
              <w:rPr>
                <w:rFonts w:cstheme="minorHAnsi"/>
              </w:rPr>
              <w:t>8</w:t>
            </w:r>
          </w:p>
        </w:tc>
        <w:tc>
          <w:tcPr>
            <w:tcW w:w="6379" w:type="dxa"/>
          </w:tcPr>
          <w:p w14:paraId="6E169A1B" w14:textId="6DDE7646" w:rsidR="0002604B" w:rsidRPr="006E2E27" w:rsidRDefault="00916A11" w:rsidP="00746E0D">
            <w:pPr>
              <w:rPr>
                <w:rFonts w:cstheme="minorHAnsi"/>
              </w:rPr>
            </w:pPr>
            <w:r>
              <w:rPr>
                <w:rFonts w:cstheme="minorHAnsi"/>
              </w:rPr>
              <w:t>Document Information</w:t>
            </w:r>
          </w:p>
        </w:tc>
        <w:tc>
          <w:tcPr>
            <w:tcW w:w="1366" w:type="dxa"/>
          </w:tcPr>
          <w:p w14:paraId="7422F1CB" w14:textId="2B9578E8" w:rsidR="0002604B" w:rsidRPr="006E2E27" w:rsidRDefault="00EA456A" w:rsidP="00746E0D">
            <w:pPr>
              <w:jc w:val="center"/>
              <w:rPr>
                <w:rFonts w:cstheme="minorHAnsi"/>
              </w:rPr>
            </w:pPr>
            <w:r>
              <w:rPr>
                <w:rFonts w:cstheme="minorHAnsi"/>
              </w:rPr>
              <w:t>8</w:t>
            </w:r>
          </w:p>
        </w:tc>
      </w:tr>
      <w:tr w:rsidR="0002604B" w:rsidRPr="006E2E27" w14:paraId="55CB7220" w14:textId="77777777" w:rsidTr="00746E0D">
        <w:tc>
          <w:tcPr>
            <w:tcW w:w="1271" w:type="dxa"/>
          </w:tcPr>
          <w:p w14:paraId="373DC821" w14:textId="368D4881" w:rsidR="0002604B" w:rsidRPr="006E2E27" w:rsidRDefault="00154B63" w:rsidP="00746E0D">
            <w:pPr>
              <w:rPr>
                <w:rFonts w:cstheme="minorHAnsi"/>
              </w:rPr>
            </w:pPr>
            <w:r>
              <w:rPr>
                <w:rFonts w:cstheme="minorHAnsi"/>
              </w:rPr>
              <w:t>9</w:t>
            </w:r>
          </w:p>
        </w:tc>
        <w:tc>
          <w:tcPr>
            <w:tcW w:w="6379" w:type="dxa"/>
          </w:tcPr>
          <w:p w14:paraId="5833588D" w14:textId="18D0784D" w:rsidR="0002604B" w:rsidRPr="006E2E27" w:rsidRDefault="00916A11" w:rsidP="00746E0D">
            <w:pPr>
              <w:rPr>
                <w:rFonts w:cstheme="minorHAnsi"/>
              </w:rPr>
            </w:pPr>
            <w:r>
              <w:rPr>
                <w:rFonts w:cstheme="minorHAnsi"/>
              </w:rPr>
              <w:t>Document Control</w:t>
            </w:r>
          </w:p>
        </w:tc>
        <w:tc>
          <w:tcPr>
            <w:tcW w:w="1366" w:type="dxa"/>
          </w:tcPr>
          <w:p w14:paraId="44D90CC3" w14:textId="204C2424" w:rsidR="0002604B" w:rsidRPr="006E2E27" w:rsidRDefault="00EA456A" w:rsidP="00746E0D">
            <w:pPr>
              <w:jc w:val="center"/>
              <w:rPr>
                <w:rFonts w:cstheme="minorHAnsi"/>
              </w:rPr>
            </w:pPr>
            <w:r>
              <w:rPr>
                <w:rFonts w:cstheme="minorHAnsi"/>
              </w:rPr>
              <w:t>8</w:t>
            </w:r>
          </w:p>
        </w:tc>
      </w:tr>
      <w:bookmarkEnd w:id="1"/>
      <w:bookmarkEnd w:id="2"/>
    </w:tbl>
    <w:p w14:paraId="78E614EE" w14:textId="77777777" w:rsidR="0002604B" w:rsidRPr="006E2E27" w:rsidRDefault="0002604B" w:rsidP="0002604B">
      <w:pPr>
        <w:rPr>
          <w:rFonts w:eastAsia="Calibri" w:cstheme="minorHAnsi"/>
        </w:rPr>
      </w:pPr>
    </w:p>
    <w:p w14:paraId="6C250679" w14:textId="26AE240E" w:rsidR="0002604B" w:rsidRPr="00324FB2" w:rsidRDefault="0002604B" w:rsidP="0002604B">
      <w:pPr>
        <w:keepNext/>
        <w:keepLines/>
        <w:numPr>
          <w:ilvl w:val="0"/>
          <w:numId w:val="2"/>
        </w:numPr>
        <w:spacing w:before="240" w:after="0"/>
        <w:ind w:left="0" w:hanging="284"/>
        <w:outlineLvl w:val="0"/>
        <w:rPr>
          <w:rFonts w:asciiTheme="majorHAnsi" w:eastAsiaTheme="majorEastAsia" w:hAnsiTheme="majorHAnsi" w:cstheme="majorHAnsi"/>
          <w:color w:val="385623" w:themeColor="accent6" w:themeShade="80"/>
          <w:sz w:val="32"/>
          <w:szCs w:val="32"/>
          <w:lang w:eastAsia="en-US"/>
        </w:rPr>
      </w:pPr>
      <w:bookmarkStart w:id="4" w:name="_Hlk536701323"/>
      <w:bookmarkStart w:id="5" w:name="_Hlk536697044"/>
      <w:r w:rsidRPr="00324FB2">
        <w:rPr>
          <w:rFonts w:asciiTheme="majorHAnsi" w:eastAsiaTheme="majorEastAsia" w:hAnsiTheme="majorHAnsi" w:cstheme="majorHAnsi"/>
          <w:color w:val="385623" w:themeColor="accent6" w:themeShade="80"/>
          <w:sz w:val="32"/>
          <w:szCs w:val="32"/>
          <w:lang w:eastAsia="en-US"/>
        </w:rPr>
        <w:lastRenderedPageBreak/>
        <w:t>Policy Statement</w:t>
      </w:r>
    </w:p>
    <w:p w14:paraId="434F24C3" w14:textId="15D85096" w:rsidR="003F531B" w:rsidRPr="006E2E27" w:rsidRDefault="0002604B" w:rsidP="003F531B">
      <w:pPr>
        <w:keepNext/>
        <w:keepLines/>
        <w:spacing w:before="240" w:after="0"/>
        <w:outlineLvl w:val="0"/>
        <w:rPr>
          <w:rFonts w:eastAsiaTheme="majorEastAsia" w:cstheme="minorHAnsi"/>
          <w:lang w:eastAsia="en-US"/>
        </w:rPr>
      </w:pPr>
      <w:r w:rsidRPr="006E2E27">
        <w:rPr>
          <w:rFonts w:eastAsiaTheme="majorEastAsia" w:cstheme="minorHAnsi"/>
          <w:lang w:eastAsia="en-US"/>
        </w:rPr>
        <w:t xml:space="preserve">The aim of this Policy is to set out the procedure for </w:t>
      </w:r>
      <w:r w:rsidR="00A26677" w:rsidRPr="006E2E27">
        <w:rPr>
          <w:rFonts w:eastAsiaTheme="majorEastAsia" w:cstheme="minorHAnsi"/>
          <w:lang w:eastAsia="en-US"/>
        </w:rPr>
        <w:t>keeping chickens on Andover Town Council Allotments</w:t>
      </w:r>
      <w:r w:rsidRPr="006E2E27">
        <w:rPr>
          <w:rFonts w:eastAsiaTheme="majorEastAsia" w:cstheme="minorHAnsi"/>
          <w:lang w:eastAsia="en-US"/>
        </w:rPr>
        <w:t>.</w:t>
      </w:r>
      <w:bookmarkStart w:id="6" w:name="_Hlk536696980"/>
      <w:bookmarkStart w:id="7" w:name="_Hlk536699504"/>
      <w:bookmarkEnd w:id="3"/>
      <w:bookmarkEnd w:id="4"/>
      <w:bookmarkEnd w:id="5"/>
    </w:p>
    <w:bookmarkEnd w:id="6"/>
    <w:bookmarkEnd w:id="7"/>
    <w:p w14:paraId="587872D5" w14:textId="3D0411D5" w:rsidR="003F531B" w:rsidRPr="006E2E27" w:rsidRDefault="00324FB2" w:rsidP="003F531B">
      <w:pPr>
        <w:keepNext/>
        <w:keepLines/>
        <w:spacing w:before="240" w:after="0"/>
        <w:outlineLvl w:val="0"/>
        <w:rPr>
          <w:rFonts w:eastAsia="Times New Roman" w:cstheme="minorHAnsi"/>
          <w:lang w:val="en"/>
        </w:rPr>
      </w:pPr>
      <w:r>
        <w:rPr>
          <w:rFonts w:eastAsia="Times New Roman" w:cstheme="minorHAnsi"/>
          <w:lang w:val="en"/>
        </w:rPr>
        <w:t xml:space="preserve">1.1 </w:t>
      </w:r>
      <w:r w:rsidR="003F531B" w:rsidRPr="006E2E27">
        <w:rPr>
          <w:rFonts w:eastAsia="Times New Roman" w:cstheme="minorHAnsi"/>
          <w:lang w:val="en"/>
        </w:rPr>
        <w:t>Keeping Chickens</w:t>
      </w:r>
    </w:p>
    <w:p w14:paraId="1FDA4BB1" w14:textId="77777777" w:rsidR="003F531B" w:rsidRPr="006E2E27" w:rsidRDefault="003F531B" w:rsidP="003F531B">
      <w:pPr>
        <w:keepNext/>
        <w:keepLines/>
        <w:spacing w:before="240" w:after="0"/>
        <w:outlineLvl w:val="0"/>
        <w:rPr>
          <w:rFonts w:eastAsia="Times New Roman" w:cstheme="minorHAnsi"/>
          <w:lang w:val="en"/>
        </w:rPr>
      </w:pPr>
      <w:r w:rsidRPr="006E2E27">
        <w:rPr>
          <w:rFonts w:eastAsia="Times New Roman" w:cstheme="minorHAnsi"/>
          <w:lang w:val="en"/>
        </w:rPr>
        <w:t>General Conditions</w:t>
      </w:r>
    </w:p>
    <w:p w14:paraId="5AC2F4BE" w14:textId="3AF8A430" w:rsidR="003F531B" w:rsidRPr="006E2E27" w:rsidRDefault="003F531B" w:rsidP="003F531B">
      <w:pPr>
        <w:keepNext/>
        <w:keepLines/>
        <w:spacing w:before="240" w:after="0"/>
        <w:outlineLvl w:val="0"/>
        <w:rPr>
          <w:rFonts w:eastAsia="Times New Roman" w:cstheme="minorHAnsi"/>
          <w:lang w:val="en"/>
        </w:rPr>
      </w:pPr>
      <w:r w:rsidRPr="006E2E27">
        <w:rPr>
          <w:rFonts w:eastAsia="Times New Roman" w:cstheme="minorHAnsi"/>
          <w:lang w:val="en"/>
        </w:rPr>
        <w:t xml:space="preserve">Andover Town Council will allow tenants to keep chickens as livestock on their allotment plot. Livestock kept on allotments are for the </w:t>
      </w:r>
      <w:proofErr w:type="gramStart"/>
      <w:r w:rsidRPr="006E2E27">
        <w:rPr>
          <w:rFonts w:eastAsia="Times New Roman" w:cstheme="minorHAnsi"/>
          <w:lang w:val="en"/>
        </w:rPr>
        <w:t>tenants</w:t>
      </w:r>
      <w:proofErr w:type="gramEnd"/>
      <w:r w:rsidRPr="006E2E27">
        <w:rPr>
          <w:rFonts w:eastAsia="Times New Roman" w:cstheme="minorHAnsi"/>
          <w:lang w:val="en"/>
        </w:rPr>
        <w:t xml:space="preserve"> own use and not for business or profit.</w:t>
      </w:r>
    </w:p>
    <w:p w14:paraId="69EFE0C2" w14:textId="77777777" w:rsidR="003F531B" w:rsidRPr="006E2E27" w:rsidRDefault="003F531B" w:rsidP="003F531B">
      <w:pPr>
        <w:keepNext/>
        <w:keepLines/>
        <w:spacing w:before="240" w:after="0"/>
        <w:outlineLvl w:val="0"/>
        <w:rPr>
          <w:rFonts w:eastAsia="Times New Roman" w:cstheme="minorHAnsi"/>
          <w:lang w:val="en"/>
        </w:rPr>
      </w:pPr>
      <w:r w:rsidRPr="006E2E27">
        <w:rPr>
          <w:rFonts w:eastAsia="Times New Roman" w:cstheme="minorHAnsi"/>
          <w:lang w:val="en"/>
        </w:rPr>
        <w:t xml:space="preserve">Any person keeping livestock on allotment land must be an allotment tenant and is bound by the Allotment Tenancy Agreement in addition to the general rules for keeping livestock on allotments below. </w:t>
      </w:r>
    </w:p>
    <w:p w14:paraId="1C28E207" w14:textId="77777777" w:rsidR="003F531B" w:rsidRPr="006E2E27" w:rsidRDefault="003F531B" w:rsidP="003F531B">
      <w:pPr>
        <w:keepNext/>
        <w:keepLines/>
        <w:spacing w:before="240" w:after="0"/>
        <w:outlineLvl w:val="0"/>
        <w:rPr>
          <w:rFonts w:eastAsia="Times New Roman" w:cstheme="minorHAnsi"/>
          <w:lang w:val="en"/>
        </w:rPr>
      </w:pPr>
    </w:p>
    <w:p w14:paraId="4AAD03C7" w14:textId="2FBE5F4F" w:rsidR="003F531B" w:rsidRPr="006E2E27" w:rsidRDefault="003F531B" w:rsidP="003F531B">
      <w:pPr>
        <w:keepNext/>
        <w:keepLines/>
        <w:spacing w:before="240" w:after="0"/>
        <w:outlineLvl w:val="0"/>
        <w:rPr>
          <w:rFonts w:eastAsia="Times New Roman" w:cstheme="minorHAnsi"/>
          <w:lang w:val="en"/>
        </w:rPr>
      </w:pPr>
      <w:r w:rsidRPr="006E2E27">
        <w:rPr>
          <w:rFonts w:eastAsia="Times New Roman" w:cstheme="minorHAnsi"/>
          <w:lang w:val="en"/>
        </w:rPr>
        <w:t>There are additional rules and application process for beekeeping. See Andover Town Council Beekeeping Policy.</w:t>
      </w:r>
    </w:p>
    <w:p w14:paraId="26650315" w14:textId="242AD7BB" w:rsidR="003F531B" w:rsidRPr="006E2E27" w:rsidRDefault="003F531B" w:rsidP="003F531B">
      <w:pPr>
        <w:keepNext/>
        <w:keepLines/>
        <w:spacing w:before="240" w:after="0"/>
        <w:outlineLvl w:val="0"/>
        <w:rPr>
          <w:rFonts w:eastAsia="Times New Roman" w:cstheme="minorHAnsi"/>
          <w:lang w:val="en"/>
        </w:rPr>
      </w:pPr>
      <w:r w:rsidRPr="006E2E27">
        <w:rPr>
          <w:rFonts w:eastAsia="Times New Roman" w:cstheme="minorHAnsi"/>
          <w:lang w:val="en"/>
        </w:rPr>
        <w:t xml:space="preserve">The Council reserves the right to review these conditions as required. The Council will give livestock keepers notice before any changes to these conditions are made. </w:t>
      </w:r>
    </w:p>
    <w:p w14:paraId="47D1250B" w14:textId="79531169" w:rsidR="003F531B" w:rsidRPr="006E2E27" w:rsidRDefault="003F531B" w:rsidP="003F531B">
      <w:pPr>
        <w:keepNext/>
        <w:keepLines/>
        <w:spacing w:before="240" w:after="0"/>
        <w:outlineLvl w:val="0"/>
        <w:rPr>
          <w:rFonts w:eastAsia="Times New Roman" w:cstheme="minorHAnsi"/>
          <w:lang w:val="en"/>
        </w:rPr>
      </w:pPr>
      <w:r w:rsidRPr="006E2E27">
        <w:rPr>
          <w:rFonts w:eastAsia="Times New Roman" w:cstheme="minorHAnsi"/>
          <w:lang w:val="en"/>
        </w:rPr>
        <w:t>All livestock are subject to strict welfare codes enforced by the RSPCA and DEFRA covered by the Animal Welfare Act 2006. The act states that all animals have basic needs that must be fulfilled by their owner or keeper.</w:t>
      </w:r>
    </w:p>
    <w:p w14:paraId="2ABDC00E" w14:textId="02CFD5DF" w:rsidR="003F531B" w:rsidRPr="006E2E27" w:rsidRDefault="003F531B" w:rsidP="003F531B">
      <w:pPr>
        <w:keepNext/>
        <w:keepLines/>
        <w:spacing w:before="240" w:after="0"/>
        <w:outlineLvl w:val="0"/>
        <w:rPr>
          <w:rFonts w:eastAsia="Times New Roman" w:cstheme="minorHAnsi"/>
          <w:lang w:val="en"/>
        </w:rPr>
      </w:pPr>
      <w:r w:rsidRPr="006E2E27">
        <w:rPr>
          <w:rFonts w:eastAsia="Times New Roman" w:cstheme="minorHAnsi"/>
          <w:lang w:val="en"/>
        </w:rPr>
        <w:t>Permission to keep livestock on a plot is dependent on these conditions being met and the rules and guidelines being followed.</w:t>
      </w:r>
    </w:p>
    <w:p w14:paraId="0940EE12" w14:textId="7A4C6EB3" w:rsidR="003F531B" w:rsidRPr="006E2E27" w:rsidRDefault="003F531B" w:rsidP="003F531B">
      <w:pPr>
        <w:keepNext/>
        <w:keepLines/>
        <w:spacing w:before="240" w:after="0"/>
        <w:outlineLvl w:val="0"/>
        <w:rPr>
          <w:rFonts w:eastAsia="Times New Roman" w:cstheme="minorHAnsi"/>
          <w:lang w:val="en"/>
        </w:rPr>
      </w:pPr>
      <w:r w:rsidRPr="006E2E27">
        <w:rPr>
          <w:rFonts w:eastAsia="Times New Roman" w:cstheme="minorHAnsi"/>
          <w:lang w:val="en"/>
        </w:rPr>
        <w:t xml:space="preserve">Keeping livestock does not count as cultivation. The plot holder must guarantee that a minimum ¾ (or 75%) of the remaining allotment plot is left free to cultivate when making the application. </w:t>
      </w:r>
    </w:p>
    <w:p w14:paraId="0109B9A5" w14:textId="67AA5E96" w:rsidR="003F531B" w:rsidRPr="006E2E27" w:rsidRDefault="003F531B" w:rsidP="003F531B">
      <w:pPr>
        <w:keepNext/>
        <w:keepLines/>
        <w:spacing w:before="240" w:after="0"/>
        <w:outlineLvl w:val="0"/>
        <w:rPr>
          <w:rFonts w:eastAsia="Times New Roman" w:cstheme="minorHAnsi"/>
          <w:lang w:val="en"/>
        </w:rPr>
      </w:pPr>
      <w:r w:rsidRPr="006E2E27">
        <w:rPr>
          <w:rFonts w:eastAsia="Times New Roman" w:cstheme="minorHAnsi"/>
          <w:lang w:val="en"/>
        </w:rPr>
        <w:t>The total area of the hen house and run should not exceed more than 10% of the total allotment plot area. The maximum permitted size will be 10ft x 12ft.</w:t>
      </w:r>
    </w:p>
    <w:p w14:paraId="6D238F15" w14:textId="611B2921" w:rsidR="003F531B" w:rsidRPr="006E2E27" w:rsidRDefault="003F531B" w:rsidP="003F531B">
      <w:pPr>
        <w:keepNext/>
        <w:keepLines/>
        <w:spacing w:before="240" w:after="0"/>
        <w:outlineLvl w:val="0"/>
        <w:rPr>
          <w:rFonts w:eastAsia="Times New Roman" w:cstheme="minorHAnsi"/>
          <w:lang w:val="en"/>
        </w:rPr>
      </w:pPr>
      <w:r w:rsidRPr="006E2E27">
        <w:rPr>
          <w:rFonts w:eastAsia="Times New Roman" w:cstheme="minorHAnsi"/>
          <w:lang w:val="en"/>
        </w:rPr>
        <w:t xml:space="preserve">“Chickens” excludes cockerels or roosters as under the Allotments Act 1950. </w:t>
      </w:r>
    </w:p>
    <w:p w14:paraId="083515EA" w14:textId="77777777" w:rsidR="003F531B" w:rsidRPr="006E2E27" w:rsidRDefault="003F531B" w:rsidP="003F531B">
      <w:pPr>
        <w:keepNext/>
        <w:keepLines/>
        <w:spacing w:before="240" w:after="0"/>
        <w:outlineLvl w:val="0"/>
        <w:rPr>
          <w:rFonts w:eastAsia="Times New Roman" w:cstheme="minorHAnsi"/>
          <w:lang w:val="en"/>
        </w:rPr>
      </w:pPr>
      <w:r w:rsidRPr="006E2E27">
        <w:rPr>
          <w:rFonts w:eastAsia="Times New Roman" w:cstheme="minorHAnsi"/>
          <w:lang w:val="en"/>
        </w:rPr>
        <w:t>The keeping of other poultry (ducks, geese, turkeys, etc.) is prohibited.</w:t>
      </w:r>
    </w:p>
    <w:p w14:paraId="779665A1" w14:textId="77777777" w:rsidR="003F531B" w:rsidRPr="006E2E27" w:rsidRDefault="003F531B" w:rsidP="003F531B">
      <w:pPr>
        <w:keepNext/>
        <w:keepLines/>
        <w:spacing w:before="240" w:after="0"/>
        <w:outlineLvl w:val="0"/>
        <w:rPr>
          <w:rFonts w:eastAsia="Times New Roman" w:cstheme="minorHAnsi"/>
          <w:lang w:val="en"/>
        </w:rPr>
      </w:pPr>
      <w:r w:rsidRPr="006E2E27">
        <w:rPr>
          <w:rFonts w:eastAsia="Times New Roman" w:cstheme="minorHAnsi"/>
          <w:lang w:val="en"/>
        </w:rPr>
        <w:t xml:space="preserve">Only the registered plot holder is permitted to keep livestock on their allotments plot. </w:t>
      </w:r>
    </w:p>
    <w:p w14:paraId="43E79B04" w14:textId="6DFAB654" w:rsidR="003F531B" w:rsidRDefault="003F531B" w:rsidP="003F531B">
      <w:pPr>
        <w:keepNext/>
        <w:keepLines/>
        <w:spacing w:before="240" w:after="0"/>
        <w:outlineLvl w:val="0"/>
        <w:rPr>
          <w:rFonts w:eastAsia="Times New Roman" w:cstheme="minorHAnsi"/>
          <w:lang w:val="en"/>
        </w:rPr>
      </w:pPr>
      <w:r w:rsidRPr="006E2E27">
        <w:rPr>
          <w:rFonts w:eastAsia="Times New Roman" w:cstheme="minorHAnsi"/>
          <w:lang w:val="en"/>
        </w:rPr>
        <w:t xml:space="preserve">When a plot holder ends the </w:t>
      </w:r>
      <w:r w:rsidR="00324FB2" w:rsidRPr="006E2E27">
        <w:rPr>
          <w:rFonts w:eastAsia="Times New Roman" w:cstheme="minorHAnsi"/>
          <w:lang w:val="en"/>
        </w:rPr>
        <w:t>tenancy,</w:t>
      </w:r>
      <w:r w:rsidRPr="006E2E27">
        <w:rPr>
          <w:rFonts w:eastAsia="Times New Roman" w:cstheme="minorHAnsi"/>
          <w:lang w:val="en"/>
        </w:rPr>
        <w:t xml:space="preserve"> they must have arrangements be in place to remove the livestock and any associated structures at their own cost. </w:t>
      </w:r>
    </w:p>
    <w:p w14:paraId="35A033AD" w14:textId="77777777" w:rsidR="00324FB2" w:rsidRPr="006E2E27" w:rsidRDefault="00324FB2" w:rsidP="003F531B">
      <w:pPr>
        <w:keepNext/>
        <w:keepLines/>
        <w:spacing w:before="240" w:after="0"/>
        <w:outlineLvl w:val="0"/>
        <w:rPr>
          <w:rFonts w:eastAsia="Times New Roman" w:cstheme="minorHAnsi"/>
          <w:lang w:val="en"/>
        </w:rPr>
      </w:pPr>
    </w:p>
    <w:p w14:paraId="2732B76E" w14:textId="77777777" w:rsidR="003F531B" w:rsidRPr="00324FB2" w:rsidRDefault="003F531B" w:rsidP="003F531B">
      <w:pPr>
        <w:keepNext/>
        <w:keepLines/>
        <w:spacing w:before="240" w:after="0"/>
        <w:outlineLvl w:val="0"/>
        <w:rPr>
          <w:rFonts w:asciiTheme="majorHAnsi" w:eastAsia="Times New Roman" w:hAnsiTheme="majorHAnsi" w:cstheme="majorHAnsi"/>
          <w:color w:val="385623" w:themeColor="accent6" w:themeShade="80"/>
          <w:sz w:val="32"/>
          <w:szCs w:val="32"/>
          <w:lang w:val="en"/>
        </w:rPr>
      </w:pPr>
      <w:r w:rsidRPr="00324FB2">
        <w:rPr>
          <w:rFonts w:asciiTheme="majorHAnsi" w:eastAsia="Times New Roman" w:hAnsiTheme="majorHAnsi" w:cstheme="majorHAnsi"/>
          <w:color w:val="385623" w:themeColor="accent6" w:themeShade="80"/>
          <w:sz w:val="32"/>
          <w:szCs w:val="32"/>
          <w:lang w:val="en"/>
        </w:rPr>
        <w:t xml:space="preserve">2. Registration &amp; Inspection </w:t>
      </w:r>
    </w:p>
    <w:p w14:paraId="5FB3BBAB" w14:textId="4CEC0F20" w:rsidR="003F531B" w:rsidRPr="006E2E27" w:rsidRDefault="003F531B" w:rsidP="003F531B">
      <w:pPr>
        <w:keepNext/>
        <w:keepLines/>
        <w:spacing w:before="240" w:after="0"/>
        <w:outlineLvl w:val="0"/>
        <w:rPr>
          <w:rFonts w:eastAsia="Times New Roman" w:cstheme="minorHAnsi"/>
          <w:lang w:val="en"/>
        </w:rPr>
      </w:pPr>
      <w:r w:rsidRPr="006E2E27">
        <w:rPr>
          <w:rFonts w:eastAsia="Times New Roman" w:cstheme="minorHAnsi"/>
          <w:lang w:val="en"/>
        </w:rPr>
        <w:lastRenderedPageBreak/>
        <w:t xml:space="preserve">Tenants must make an application to Andover Town Council to keep livestock (chickens) on their allotment plot. </w:t>
      </w:r>
    </w:p>
    <w:p w14:paraId="7071D0FE" w14:textId="77777777" w:rsidR="003F531B" w:rsidRPr="006E2E27" w:rsidRDefault="003F531B" w:rsidP="003F531B">
      <w:pPr>
        <w:keepNext/>
        <w:keepLines/>
        <w:spacing w:before="240" w:after="0"/>
        <w:outlineLvl w:val="0"/>
        <w:rPr>
          <w:rFonts w:eastAsia="Times New Roman" w:cstheme="minorHAnsi"/>
          <w:lang w:val="en"/>
        </w:rPr>
      </w:pPr>
      <w:r w:rsidRPr="006E2E27">
        <w:rPr>
          <w:rFonts w:eastAsia="Times New Roman" w:cstheme="minorHAnsi"/>
          <w:lang w:val="en"/>
        </w:rPr>
        <w:t xml:space="preserve">Details of the number of hens and size and location of the hen house and outdoor run must be given. Personal contact details must be provided including details of who will care for your livestock or deal with emergencies if you are absent. </w:t>
      </w:r>
    </w:p>
    <w:p w14:paraId="06170302" w14:textId="596B9A7B" w:rsidR="003F531B" w:rsidRPr="006E2E27" w:rsidRDefault="003F531B" w:rsidP="003F531B">
      <w:pPr>
        <w:keepNext/>
        <w:keepLines/>
        <w:spacing w:before="240" w:after="0"/>
        <w:outlineLvl w:val="0"/>
        <w:rPr>
          <w:rFonts w:eastAsia="Times New Roman" w:cstheme="minorHAnsi"/>
          <w:lang w:val="en"/>
        </w:rPr>
      </w:pPr>
      <w:r w:rsidRPr="006E2E27">
        <w:rPr>
          <w:rFonts w:eastAsia="Times New Roman" w:cstheme="minorHAnsi"/>
          <w:lang w:val="en"/>
        </w:rPr>
        <w:t>See section 4 below and the attached livestock application form.</w:t>
      </w:r>
    </w:p>
    <w:p w14:paraId="5FAE50B5" w14:textId="1443E363" w:rsidR="003F531B" w:rsidRPr="006E2E27" w:rsidRDefault="003F531B" w:rsidP="003F531B">
      <w:pPr>
        <w:keepNext/>
        <w:keepLines/>
        <w:spacing w:before="240" w:after="0"/>
        <w:outlineLvl w:val="0"/>
        <w:rPr>
          <w:rFonts w:eastAsia="Times New Roman" w:cstheme="minorHAnsi"/>
          <w:lang w:val="en"/>
        </w:rPr>
      </w:pPr>
      <w:r w:rsidRPr="00C26E0D">
        <w:rPr>
          <w:rFonts w:eastAsia="Times New Roman" w:cstheme="minorHAnsi"/>
          <w:sz w:val="24"/>
          <w:szCs w:val="24"/>
          <w:lang w:val="en"/>
        </w:rPr>
        <w:t>2.</w:t>
      </w:r>
      <w:r w:rsidR="00C26E0D" w:rsidRPr="00C26E0D">
        <w:rPr>
          <w:rFonts w:eastAsia="Times New Roman" w:cstheme="minorHAnsi"/>
          <w:sz w:val="24"/>
          <w:szCs w:val="24"/>
          <w:lang w:val="en"/>
        </w:rPr>
        <w:t>1</w:t>
      </w:r>
      <w:r w:rsidRPr="006E2E27">
        <w:rPr>
          <w:rFonts w:eastAsia="Times New Roman" w:cstheme="minorHAnsi"/>
          <w:lang w:val="en"/>
        </w:rPr>
        <w:t xml:space="preserve"> Tenants are responsible for the welfare of livestock (chickens) and must ensure they do not cause a nuisance to others. </w:t>
      </w:r>
    </w:p>
    <w:p w14:paraId="6454C2B5" w14:textId="6F27E2EB" w:rsidR="003F531B" w:rsidRPr="006E2E27" w:rsidRDefault="003F531B" w:rsidP="003F531B">
      <w:pPr>
        <w:keepNext/>
        <w:keepLines/>
        <w:spacing w:before="240" w:after="0"/>
        <w:outlineLvl w:val="0"/>
        <w:rPr>
          <w:rFonts w:eastAsia="Times New Roman" w:cstheme="minorHAnsi"/>
          <w:lang w:val="en"/>
        </w:rPr>
      </w:pPr>
      <w:r w:rsidRPr="00C26E0D">
        <w:rPr>
          <w:rFonts w:eastAsia="Times New Roman" w:cstheme="minorHAnsi"/>
          <w:sz w:val="24"/>
          <w:szCs w:val="24"/>
          <w:lang w:val="en"/>
        </w:rPr>
        <w:t>2.</w:t>
      </w:r>
      <w:r w:rsidR="00C26E0D" w:rsidRPr="00C26E0D">
        <w:rPr>
          <w:rFonts w:eastAsia="Times New Roman" w:cstheme="minorHAnsi"/>
          <w:sz w:val="24"/>
          <w:szCs w:val="24"/>
          <w:lang w:val="en"/>
        </w:rPr>
        <w:t>2</w:t>
      </w:r>
      <w:r w:rsidRPr="006E2E27">
        <w:rPr>
          <w:rFonts w:eastAsia="Times New Roman" w:cstheme="minorHAnsi"/>
          <w:lang w:val="en"/>
        </w:rPr>
        <w:t xml:space="preserve"> Representatives of Andover Town Council have the right to inspect the livestock at any time. If the Council has cause to investigate complaints of mistreatment, any costs incurred will be passed to the tenant for payment.</w:t>
      </w:r>
    </w:p>
    <w:p w14:paraId="00625484" w14:textId="4B9AD4AE" w:rsidR="003F531B" w:rsidRPr="006E2E27" w:rsidRDefault="003F531B" w:rsidP="003F531B">
      <w:pPr>
        <w:keepNext/>
        <w:keepLines/>
        <w:spacing w:before="240" w:after="0"/>
        <w:outlineLvl w:val="0"/>
        <w:rPr>
          <w:rFonts w:eastAsia="Times New Roman" w:cstheme="minorHAnsi"/>
          <w:lang w:val="en"/>
        </w:rPr>
      </w:pPr>
      <w:r w:rsidRPr="00C26E0D">
        <w:rPr>
          <w:rFonts w:eastAsia="Times New Roman" w:cstheme="minorHAnsi"/>
          <w:sz w:val="24"/>
          <w:szCs w:val="24"/>
          <w:lang w:val="en"/>
        </w:rPr>
        <w:t>2</w:t>
      </w:r>
      <w:r w:rsidR="00C26E0D" w:rsidRPr="00C26E0D">
        <w:rPr>
          <w:rFonts w:eastAsia="Times New Roman" w:cstheme="minorHAnsi"/>
          <w:sz w:val="24"/>
          <w:szCs w:val="24"/>
          <w:lang w:val="en"/>
        </w:rPr>
        <w:t>.3</w:t>
      </w:r>
      <w:r w:rsidRPr="006E2E27">
        <w:rPr>
          <w:rFonts w:eastAsia="Times New Roman" w:cstheme="minorHAnsi"/>
          <w:lang w:val="en"/>
        </w:rPr>
        <w:t xml:space="preserve"> Andover Town Council has the right to issue a notice if the plot holder does not comply with the Allotment Tenancy Agreement or the rules in this document, including nuisance to </w:t>
      </w:r>
      <w:proofErr w:type="spellStart"/>
      <w:r w:rsidRPr="006E2E27">
        <w:rPr>
          <w:rFonts w:eastAsia="Times New Roman" w:cstheme="minorHAnsi"/>
          <w:lang w:val="en"/>
        </w:rPr>
        <w:t>neighbours</w:t>
      </w:r>
      <w:proofErr w:type="spellEnd"/>
      <w:r w:rsidRPr="006E2E27">
        <w:rPr>
          <w:rFonts w:eastAsia="Times New Roman" w:cstheme="minorHAnsi"/>
          <w:lang w:val="en"/>
        </w:rPr>
        <w:t xml:space="preserve">. </w:t>
      </w:r>
    </w:p>
    <w:p w14:paraId="649CECA6" w14:textId="1C468BA4" w:rsidR="003F531B" w:rsidRPr="006E2E27" w:rsidRDefault="003F531B" w:rsidP="003F531B">
      <w:pPr>
        <w:keepNext/>
        <w:keepLines/>
        <w:spacing w:before="240" w:after="0"/>
        <w:outlineLvl w:val="0"/>
        <w:rPr>
          <w:rFonts w:eastAsia="Times New Roman" w:cstheme="minorHAnsi"/>
          <w:lang w:val="en"/>
        </w:rPr>
      </w:pPr>
      <w:r w:rsidRPr="006E2E27">
        <w:rPr>
          <w:rFonts w:eastAsia="Times New Roman" w:cstheme="minorHAnsi"/>
          <w:lang w:val="en"/>
        </w:rPr>
        <w:t xml:space="preserve">The procedure will be the same as a “Notice to Cultivate” with a </w:t>
      </w:r>
      <w:proofErr w:type="gramStart"/>
      <w:r w:rsidRPr="006E2E27">
        <w:rPr>
          <w:rFonts w:eastAsia="Times New Roman" w:cstheme="minorHAnsi"/>
          <w:lang w:val="en"/>
        </w:rPr>
        <w:t>40 day</w:t>
      </w:r>
      <w:proofErr w:type="gramEnd"/>
      <w:r w:rsidRPr="006E2E27">
        <w:rPr>
          <w:rFonts w:eastAsia="Times New Roman" w:cstheme="minorHAnsi"/>
          <w:lang w:val="en"/>
        </w:rPr>
        <w:t xml:space="preserve"> notice period. The notice may be served any time that concerns are raised about the management of livestock. If there is no improvement Andover Council will serve a “Notice to Quit</w:t>
      </w:r>
      <w:r w:rsidR="006E2E27" w:rsidRPr="006E2E27">
        <w:rPr>
          <w:rFonts w:eastAsia="Times New Roman" w:cstheme="minorHAnsi"/>
          <w:lang w:val="en"/>
        </w:rPr>
        <w:t>” as per the Rules and Regulations.</w:t>
      </w:r>
    </w:p>
    <w:p w14:paraId="732F7FA8" w14:textId="7EC78049" w:rsidR="003F531B" w:rsidRPr="00324FB2" w:rsidRDefault="003F531B" w:rsidP="003F531B">
      <w:pPr>
        <w:keepNext/>
        <w:keepLines/>
        <w:spacing w:before="240" w:after="0"/>
        <w:outlineLvl w:val="0"/>
        <w:rPr>
          <w:rFonts w:asciiTheme="majorHAnsi" w:eastAsia="Times New Roman" w:hAnsiTheme="majorHAnsi" w:cstheme="majorHAnsi"/>
          <w:color w:val="385623" w:themeColor="accent6" w:themeShade="80"/>
          <w:sz w:val="32"/>
          <w:szCs w:val="32"/>
          <w:lang w:val="en"/>
        </w:rPr>
      </w:pPr>
      <w:r w:rsidRPr="00324FB2">
        <w:rPr>
          <w:rFonts w:asciiTheme="majorHAnsi" w:eastAsia="Times New Roman" w:hAnsiTheme="majorHAnsi" w:cstheme="majorHAnsi"/>
          <w:color w:val="385623" w:themeColor="accent6" w:themeShade="80"/>
          <w:sz w:val="32"/>
          <w:szCs w:val="32"/>
          <w:lang w:val="en"/>
        </w:rPr>
        <w:t>3</w:t>
      </w:r>
      <w:r w:rsidR="00324FB2">
        <w:rPr>
          <w:rFonts w:asciiTheme="majorHAnsi" w:eastAsia="Times New Roman" w:hAnsiTheme="majorHAnsi" w:cstheme="majorHAnsi"/>
          <w:color w:val="385623" w:themeColor="accent6" w:themeShade="80"/>
          <w:sz w:val="32"/>
          <w:szCs w:val="32"/>
          <w:lang w:val="en"/>
        </w:rPr>
        <w:t>.</w:t>
      </w:r>
      <w:r w:rsidRPr="00324FB2">
        <w:rPr>
          <w:rFonts w:asciiTheme="majorHAnsi" w:eastAsia="Times New Roman" w:hAnsiTheme="majorHAnsi" w:cstheme="majorHAnsi"/>
          <w:color w:val="385623" w:themeColor="accent6" w:themeShade="80"/>
          <w:sz w:val="32"/>
          <w:szCs w:val="32"/>
          <w:lang w:val="en"/>
        </w:rPr>
        <w:t xml:space="preserve"> Risk Assessment </w:t>
      </w:r>
    </w:p>
    <w:p w14:paraId="63DB291D" w14:textId="5967D590" w:rsidR="003F531B" w:rsidRPr="006E2E27" w:rsidRDefault="003F531B" w:rsidP="003F531B">
      <w:pPr>
        <w:keepNext/>
        <w:keepLines/>
        <w:spacing w:before="240" w:after="0"/>
        <w:outlineLvl w:val="0"/>
        <w:rPr>
          <w:rFonts w:eastAsia="Times New Roman" w:cstheme="minorHAnsi"/>
          <w:lang w:val="en"/>
        </w:rPr>
      </w:pPr>
      <w:r w:rsidRPr="006E2E27">
        <w:rPr>
          <w:rFonts w:eastAsia="Times New Roman" w:cstheme="minorHAnsi"/>
          <w:lang w:val="en"/>
        </w:rPr>
        <w:t>A risk assessment must be completed by the plot holder outlining how they intend to manage the livestock. This must include the following considerations:</w:t>
      </w:r>
    </w:p>
    <w:p w14:paraId="69C51BF2" w14:textId="7271770E" w:rsidR="003F531B" w:rsidRPr="005745A9" w:rsidRDefault="003F531B" w:rsidP="005745A9">
      <w:pPr>
        <w:pStyle w:val="ListParagraph"/>
        <w:keepNext/>
        <w:keepLines/>
        <w:numPr>
          <w:ilvl w:val="0"/>
          <w:numId w:val="15"/>
        </w:numPr>
        <w:spacing w:before="240" w:after="0"/>
        <w:outlineLvl w:val="0"/>
        <w:rPr>
          <w:rFonts w:eastAsia="Times New Roman" w:cstheme="minorHAnsi"/>
          <w:lang w:val="en"/>
        </w:rPr>
      </w:pPr>
      <w:r w:rsidRPr="005745A9">
        <w:rPr>
          <w:rFonts w:eastAsia="Times New Roman" w:cstheme="minorHAnsi"/>
          <w:lang w:val="en"/>
        </w:rPr>
        <w:t>Protection against vermin</w:t>
      </w:r>
    </w:p>
    <w:p w14:paraId="49CDF60B" w14:textId="6244E18C" w:rsidR="003F531B" w:rsidRPr="005745A9" w:rsidRDefault="003F531B" w:rsidP="005745A9">
      <w:pPr>
        <w:pStyle w:val="ListParagraph"/>
        <w:keepNext/>
        <w:keepLines/>
        <w:numPr>
          <w:ilvl w:val="0"/>
          <w:numId w:val="15"/>
        </w:numPr>
        <w:spacing w:before="240" w:after="0"/>
        <w:outlineLvl w:val="0"/>
        <w:rPr>
          <w:rFonts w:eastAsia="Times New Roman" w:cstheme="minorHAnsi"/>
          <w:lang w:val="en"/>
        </w:rPr>
      </w:pPr>
      <w:r w:rsidRPr="005745A9">
        <w:rPr>
          <w:rFonts w:eastAsia="Times New Roman" w:cstheme="minorHAnsi"/>
          <w:lang w:val="en"/>
        </w:rPr>
        <w:t>Foxes and cats</w:t>
      </w:r>
    </w:p>
    <w:p w14:paraId="7D64E9BF" w14:textId="3C90883B" w:rsidR="003F531B" w:rsidRPr="005745A9" w:rsidRDefault="003F531B" w:rsidP="005745A9">
      <w:pPr>
        <w:pStyle w:val="ListParagraph"/>
        <w:keepNext/>
        <w:keepLines/>
        <w:numPr>
          <w:ilvl w:val="0"/>
          <w:numId w:val="15"/>
        </w:numPr>
        <w:spacing w:before="240" w:after="0"/>
        <w:outlineLvl w:val="0"/>
        <w:rPr>
          <w:rFonts w:eastAsia="Times New Roman" w:cstheme="minorHAnsi"/>
          <w:lang w:val="en"/>
        </w:rPr>
      </w:pPr>
      <w:r w:rsidRPr="005745A9">
        <w:rPr>
          <w:rFonts w:eastAsia="Times New Roman" w:cstheme="minorHAnsi"/>
          <w:lang w:val="en"/>
        </w:rPr>
        <w:t xml:space="preserve">Disposal of dead </w:t>
      </w:r>
      <w:r w:rsidR="00C26E0D" w:rsidRPr="005745A9">
        <w:rPr>
          <w:rFonts w:eastAsia="Times New Roman" w:cstheme="minorHAnsi"/>
          <w:lang w:val="en"/>
        </w:rPr>
        <w:t>carcasses</w:t>
      </w:r>
    </w:p>
    <w:p w14:paraId="236837DA" w14:textId="51A74BB4" w:rsidR="003F531B" w:rsidRPr="005745A9" w:rsidRDefault="003F531B" w:rsidP="005745A9">
      <w:pPr>
        <w:pStyle w:val="ListParagraph"/>
        <w:keepNext/>
        <w:keepLines/>
        <w:numPr>
          <w:ilvl w:val="0"/>
          <w:numId w:val="15"/>
        </w:numPr>
        <w:spacing w:before="240" w:after="0"/>
        <w:outlineLvl w:val="0"/>
        <w:rPr>
          <w:rFonts w:eastAsia="Times New Roman" w:cstheme="minorHAnsi"/>
          <w:lang w:val="en"/>
        </w:rPr>
      </w:pPr>
      <w:r w:rsidRPr="005745A9">
        <w:rPr>
          <w:rFonts w:eastAsia="Times New Roman" w:cstheme="minorHAnsi"/>
          <w:lang w:val="en"/>
        </w:rPr>
        <w:t>Arrangements in times of temporary absence by the plot holder (See section 4 below)</w:t>
      </w:r>
    </w:p>
    <w:p w14:paraId="70337C96" w14:textId="38B2897B" w:rsidR="003F531B" w:rsidRPr="005745A9" w:rsidRDefault="003F531B" w:rsidP="005745A9">
      <w:pPr>
        <w:pStyle w:val="ListParagraph"/>
        <w:keepNext/>
        <w:keepLines/>
        <w:numPr>
          <w:ilvl w:val="0"/>
          <w:numId w:val="15"/>
        </w:numPr>
        <w:spacing w:before="240" w:after="0"/>
        <w:outlineLvl w:val="0"/>
        <w:rPr>
          <w:rFonts w:eastAsia="Times New Roman" w:cstheme="minorHAnsi"/>
          <w:lang w:val="en"/>
        </w:rPr>
      </w:pPr>
      <w:r w:rsidRPr="005745A9">
        <w:rPr>
          <w:rFonts w:eastAsia="Times New Roman" w:cstheme="minorHAnsi"/>
          <w:lang w:val="en"/>
        </w:rPr>
        <w:t>When the allotment water supply is turned off - access to drinking water</w:t>
      </w:r>
    </w:p>
    <w:p w14:paraId="023F70E5" w14:textId="16A45F55" w:rsidR="003F531B" w:rsidRPr="005745A9" w:rsidRDefault="003F531B" w:rsidP="005745A9">
      <w:pPr>
        <w:pStyle w:val="ListParagraph"/>
        <w:keepNext/>
        <w:keepLines/>
        <w:numPr>
          <w:ilvl w:val="0"/>
          <w:numId w:val="15"/>
        </w:numPr>
        <w:spacing w:before="240" w:after="0"/>
        <w:outlineLvl w:val="0"/>
        <w:rPr>
          <w:rFonts w:eastAsia="Times New Roman" w:cstheme="minorHAnsi"/>
          <w:lang w:val="en"/>
        </w:rPr>
      </w:pPr>
      <w:r w:rsidRPr="005745A9">
        <w:rPr>
          <w:rFonts w:eastAsia="Times New Roman" w:cstheme="minorHAnsi"/>
          <w:lang w:val="en"/>
        </w:rPr>
        <w:t>When the allotment water supply is turned off - access to water for cleaning</w:t>
      </w:r>
    </w:p>
    <w:p w14:paraId="56DAB1F8" w14:textId="7F895175" w:rsidR="003F531B" w:rsidRPr="005745A9" w:rsidRDefault="003F531B" w:rsidP="005745A9">
      <w:pPr>
        <w:pStyle w:val="ListParagraph"/>
        <w:keepNext/>
        <w:keepLines/>
        <w:numPr>
          <w:ilvl w:val="0"/>
          <w:numId w:val="15"/>
        </w:numPr>
        <w:spacing w:before="240" w:after="0"/>
        <w:outlineLvl w:val="0"/>
        <w:rPr>
          <w:rFonts w:eastAsia="Times New Roman" w:cstheme="minorHAnsi"/>
          <w:lang w:val="en"/>
        </w:rPr>
      </w:pPr>
      <w:r w:rsidRPr="005745A9">
        <w:rPr>
          <w:rFonts w:eastAsia="Times New Roman" w:cstheme="minorHAnsi"/>
          <w:lang w:val="en"/>
        </w:rPr>
        <w:t>Access to drinking water in freezing weather</w:t>
      </w:r>
    </w:p>
    <w:p w14:paraId="1EEA5A74" w14:textId="42055902" w:rsidR="003F531B" w:rsidRPr="005745A9" w:rsidRDefault="003F531B" w:rsidP="005745A9">
      <w:pPr>
        <w:pStyle w:val="ListParagraph"/>
        <w:keepNext/>
        <w:keepLines/>
        <w:numPr>
          <w:ilvl w:val="0"/>
          <w:numId w:val="15"/>
        </w:numPr>
        <w:spacing w:before="240" w:after="0"/>
        <w:outlineLvl w:val="0"/>
        <w:rPr>
          <w:rFonts w:eastAsia="Times New Roman" w:cstheme="minorHAnsi"/>
          <w:lang w:val="en"/>
        </w:rPr>
      </w:pPr>
      <w:r w:rsidRPr="005745A9">
        <w:rPr>
          <w:rFonts w:eastAsia="Times New Roman" w:cstheme="minorHAnsi"/>
          <w:lang w:val="en"/>
        </w:rPr>
        <w:t xml:space="preserve">Management of pesticides, ensuring livestock does not ingest. </w:t>
      </w:r>
    </w:p>
    <w:p w14:paraId="1F9CD914" w14:textId="0BE247E4" w:rsidR="003F531B" w:rsidRPr="005745A9" w:rsidRDefault="003F531B" w:rsidP="005745A9">
      <w:pPr>
        <w:pStyle w:val="ListParagraph"/>
        <w:keepNext/>
        <w:keepLines/>
        <w:numPr>
          <w:ilvl w:val="0"/>
          <w:numId w:val="15"/>
        </w:numPr>
        <w:spacing w:before="240" w:after="0"/>
        <w:outlineLvl w:val="0"/>
        <w:rPr>
          <w:rFonts w:eastAsia="Times New Roman" w:cstheme="minorHAnsi"/>
          <w:lang w:val="en"/>
        </w:rPr>
      </w:pPr>
      <w:r w:rsidRPr="005745A9">
        <w:rPr>
          <w:rFonts w:eastAsia="Times New Roman" w:cstheme="minorHAnsi"/>
          <w:lang w:val="en"/>
        </w:rPr>
        <w:t>Preventing escaped livestock</w:t>
      </w:r>
    </w:p>
    <w:p w14:paraId="5F408BF0" w14:textId="7C531136" w:rsidR="003F531B" w:rsidRPr="005745A9" w:rsidRDefault="003F531B" w:rsidP="005745A9">
      <w:pPr>
        <w:pStyle w:val="ListParagraph"/>
        <w:keepNext/>
        <w:keepLines/>
        <w:numPr>
          <w:ilvl w:val="0"/>
          <w:numId w:val="15"/>
        </w:numPr>
        <w:spacing w:before="240" w:after="0"/>
        <w:outlineLvl w:val="0"/>
        <w:rPr>
          <w:rFonts w:eastAsia="Times New Roman" w:cstheme="minorHAnsi"/>
          <w:lang w:val="en"/>
        </w:rPr>
      </w:pPr>
      <w:r w:rsidRPr="005745A9">
        <w:rPr>
          <w:rFonts w:eastAsia="Times New Roman" w:cstheme="minorHAnsi"/>
          <w:lang w:val="en"/>
        </w:rPr>
        <w:t>Preventing disease</w:t>
      </w:r>
    </w:p>
    <w:p w14:paraId="4A454E74" w14:textId="227051ED" w:rsidR="003F531B" w:rsidRPr="005745A9" w:rsidRDefault="003F531B" w:rsidP="005745A9">
      <w:pPr>
        <w:pStyle w:val="ListParagraph"/>
        <w:keepNext/>
        <w:keepLines/>
        <w:numPr>
          <w:ilvl w:val="0"/>
          <w:numId w:val="15"/>
        </w:numPr>
        <w:spacing w:before="240" w:after="0"/>
        <w:outlineLvl w:val="0"/>
        <w:rPr>
          <w:rFonts w:eastAsia="Times New Roman" w:cstheme="minorHAnsi"/>
          <w:lang w:val="en"/>
        </w:rPr>
      </w:pPr>
      <w:r w:rsidRPr="005745A9">
        <w:rPr>
          <w:rFonts w:eastAsia="Times New Roman" w:cstheme="minorHAnsi"/>
          <w:lang w:val="en"/>
        </w:rPr>
        <w:t>Vandalism</w:t>
      </w:r>
    </w:p>
    <w:p w14:paraId="5FDF90EE" w14:textId="1C741935" w:rsidR="003F531B" w:rsidRPr="005745A9" w:rsidRDefault="003F531B" w:rsidP="005745A9">
      <w:pPr>
        <w:pStyle w:val="ListParagraph"/>
        <w:keepNext/>
        <w:keepLines/>
        <w:numPr>
          <w:ilvl w:val="0"/>
          <w:numId w:val="15"/>
        </w:numPr>
        <w:spacing w:before="240" w:after="0"/>
        <w:outlineLvl w:val="0"/>
        <w:rPr>
          <w:rFonts w:eastAsia="Times New Roman" w:cstheme="minorHAnsi"/>
          <w:lang w:val="en"/>
        </w:rPr>
      </w:pPr>
      <w:r w:rsidRPr="005745A9">
        <w:rPr>
          <w:rFonts w:eastAsia="Times New Roman" w:cstheme="minorHAnsi"/>
          <w:lang w:val="en"/>
        </w:rPr>
        <w:t xml:space="preserve">Arrangements for removal of livestock and property when the plot holder ends </w:t>
      </w:r>
      <w:proofErr w:type="gramStart"/>
      <w:r w:rsidRPr="005745A9">
        <w:rPr>
          <w:rFonts w:eastAsia="Times New Roman" w:cstheme="minorHAnsi"/>
          <w:lang w:val="en"/>
        </w:rPr>
        <w:t>their</w:t>
      </w:r>
      <w:proofErr w:type="gramEnd"/>
      <w:r w:rsidRPr="005745A9">
        <w:rPr>
          <w:rFonts w:eastAsia="Times New Roman" w:cstheme="minorHAnsi"/>
          <w:lang w:val="en"/>
        </w:rPr>
        <w:t xml:space="preserve"> </w:t>
      </w:r>
    </w:p>
    <w:p w14:paraId="1EC7DDAB" w14:textId="77777777" w:rsidR="003F531B" w:rsidRPr="005745A9" w:rsidRDefault="003F531B" w:rsidP="005745A9">
      <w:pPr>
        <w:pStyle w:val="ListParagraph"/>
        <w:keepNext/>
        <w:keepLines/>
        <w:numPr>
          <w:ilvl w:val="0"/>
          <w:numId w:val="14"/>
        </w:numPr>
        <w:spacing w:before="240" w:after="0"/>
        <w:outlineLvl w:val="0"/>
        <w:rPr>
          <w:rFonts w:eastAsia="Times New Roman" w:cstheme="minorHAnsi"/>
          <w:lang w:val="en"/>
        </w:rPr>
      </w:pPr>
      <w:r w:rsidRPr="005745A9">
        <w:rPr>
          <w:rFonts w:eastAsia="Times New Roman" w:cstheme="minorHAnsi"/>
          <w:lang w:val="en"/>
        </w:rPr>
        <w:t>tenancy.</w:t>
      </w:r>
    </w:p>
    <w:p w14:paraId="748FAF7A" w14:textId="77777777" w:rsidR="003F531B" w:rsidRPr="006E2E27" w:rsidRDefault="003F531B" w:rsidP="003F531B">
      <w:pPr>
        <w:keepNext/>
        <w:keepLines/>
        <w:spacing w:before="240" w:after="0"/>
        <w:outlineLvl w:val="0"/>
        <w:rPr>
          <w:rFonts w:eastAsia="Times New Roman" w:cstheme="minorHAnsi"/>
          <w:lang w:val="en"/>
        </w:rPr>
      </w:pPr>
      <w:r w:rsidRPr="006E2E27">
        <w:rPr>
          <w:rFonts w:eastAsia="Times New Roman" w:cstheme="minorHAnsi"/>
          <w:lang w:val="en"/>
        </w:rPr>
        <w:t>Highlight any other risks (please specify)</w:t>
      </w:r>
    </w:p>
    <w:p w14:paraId="474BCAAA" w14:textId="50960E58" w:rsidR="003F531B" w:rsidRPr="006E2E27" w:rsidRDefault="003F531B" w:rsidP="003F531B">
      <w:pPr>
        <w:keepNext/>
        <w:keepLines/>
        <w:spacing w:before="240" w:after="0"/>
        <w:outlineLvl w:val="0"/>
        <w:rPr>
          <w:rFonts w:eastAsia="Times New Roman" w:cstheme="minorHAnsi"/>
          <w:lang w:val="en"/>
        </w:rPr>
      </w:pPr>
      <w:r w:rsidRPr="00C26E0D">
        <w:rPr>
          <w:rFonts w:eastAsia="Times New Roman" w:cstheme="minorHAnsi"/>
          <w:sz w:val="24"/>
          <w:szCs w:val="24"/>
          <w:lang w:val="en"/>
        </w:rPr>
        <w:t>3.</w:t>
      </w:r>
      <w:r w:rsidR="00C26E0D" w:rsidRPr="00C26E0D">
        <w:rPr>
          <w:rFonts w:eastAsia="Times New Roman" w:cstheme="minorHAnsi"/>
          <w:sz w:val="24"/>
          <w:szCs w:val="24"/>
          <w:lang w:val="en"/>
        </w:rPr>
        <w:t>1</w:t>
      </w:r>
      <w:r w:rsidRPr="006E2E27">
        <w:rPr>
          <w:rFonts w:eastAsia="Times New Roman" w:cstheme="minorHAnsi"/>
          <w:lang w:val="en"/>
        </w:rPr>
        <w:t xml:space="preserve"> The risk assessment forms part of the permit to keep livestock on the allotment.</w:t>
      </w:r>
    </w:p>
    <w:p w14:paraId="41AAB29A" w14:textId="339711AE" w:rsidR="003F531B" w:rsidRPr="00C26E0D" w:rsidRDefault="003F531B" w:rsidP="003F531B">
      <w:pPr>
        <w:keepNext/>
        <w:keepLines/>
        <w:spacing w:before="240" w:after="0"/>
        <w:outlineLvl w:val="0"/>
        <w:rPr>
          <w:rFonts w:asciiTheme="majorHAnsi" w:eastAsia="Times New Roman" w:hAnsiTheme="majorHAnsi" w:cstheme="majorHAnsi"/>
          <w:color w:val="385623" w:themeColor="accent6" w:themeShade="80"/>
          <w:sz w:val="32"/>
          <w:szCs w:val="32"/>
          <w:lang w:val="en"/>
        </w:rPr>
      </w:pPr>
      <w:r w:rsidRPr="00C26E0D">
        <w:rPr>
          <w:rFonts w:asciiTheme="majorHAnsi" w:eastAsia="Times New Roman" w:hAnsiTheme="majorHAnsi" w:cstheme="majorHAnsi"/>
          <w:color w:val="385623" w:themeColor="accent6" w:themeShade="80"/>
          <w:sz w:val="32"/>
          <w:szCs w:val="32"/>
          <w:lang w:val="en"/>
        </w:rPr>
        <w:t>4</w:t>
      </w:r>
      <w:r w:rsidR="00C26E0D">
        <w:rPr>
          <w:rFonts w:asciiTheme="majorHAnsi" w:eastAsia="Times New Roman" w:hAnsiTheme="majorHAnsi" w:cstheme="majorHAnsi"/>
          <w:color w:val="385623" w:themeColor="accent6" w:themeShade="80"/>
          <w:sz w:val="32"/>
          <w:szCs w:val="32"/>
          <w:lang w:val="en"/>
        </w:rPr>
        <w:t>.</w:t>
      </w:r>
      <w:r w:rsidRPr="00C26E0D">
        <w:rPr>
          <w:rFonts w:asciiTheme="majorHAnsi" w:eastAsia="Times New Roman" w:hAnsiTheme="majorHAnsi" w:cstheme="majorHAnsi"/>
          <w:color w:val="385623" w:themeColor="accent6" w:themeShade="80"/>
          <w:sz w:val="32"/>
          <w:szCs w:val="32"/>
          <w:lang w:val="en"/>
        </w:rPr>
        <w:t xml:space="preserve"> Stand-By Arrangements</w:t>
      </w:r>
    </w:p>
    <w:p w14:paraId="3A4178D9" w14:textId="2CFEA9BD" w:rsidR="003F531B" w:rsidRPr="006E2E27" w:rsidRDefault="003F531B" w:rsidP="003F531B">
      <w:pPr>
        <w:keepNext/>
        <w:keepLines/>
        <w:spacing w:before="240" w:after="0"/>
        <w:outlineLvl w:val="0"/>
        <w:rPr>
          <w:rFonts w:eastAsia="Times New Roman" w:cstheme="minorHAnsi"/>
          <w:lang w:val="en"/>
        </w:rPr>
      </w:pPr>
      <w:r w:rsidRPr="006E2E27">
        <w:rPr>
          <w:rFonts w:eastAsia="Times New Roman" w:cstheme="minorHAnsi"/>
          <w:lang w:val="en"/>
        </w:rPr>
        <w:lastRenderedPageBreak/>
        <w:t xml:space="preserve">The plot holder must provide </w:t>
      </w:r>
      <w:r w:rsidR="006E2E27" w:rsidRPr="006E2E27">
        <w:rPr>
          <w:rFonts w:eastAsia="Times New Roman" w:cstheme="minorHAnsi"/>
          <w:lang w:val="en"/>
        </w:rPr>
        <w:t>Andover Town Council</w:t>
      </w:r>
      <w:r w:rsidRPr="006E2E27">
        <w:rPr>
          <w:rFonts w:eastAsia="Times New Roman" w:cstheme="minorHAnsi"/>
          <w:lang w:val="en"/>
        </w:rPr>
        <w:t xml:space="preserve"> Allotment </w:t>
      </w:r>
      <w:r w:rsidR="006E2E27" w:rsidRPr="006E2E27">
        <w:rPr>
          <w:rFonts w:eastAsia="Times New Roman" w:cstheme="minorHAnsi"/>
          <w:lang w:val="en"/>
        </w:rPr>
        <w:t>Officers/</w:t>
      </w:r>
      <w:r w:rsidRPr="006E2E27">
        <w:rPr>
          <w:rFonts w:eastAsia="Times New Roman" w:cstheme="minorHAnsi"/>
          <w:lang w:val="en"/>
        </w:rPr>
        <w:t>Committee, with details (name, address, telephone number and mobile telephone number) of a person who will take</w:t>
      </w:r>
      <w:r w:rsidR="006E2E27" w:rsidRPr="006E2E27">
        <w:rPr>
          <w:rFonts w:eastAsia="Times New Roman" w:cstheme="minorHAnsi"/>
          <w:lang w:val="en"/>
        </w:rPr>
        <w:t xml:space="preserve"> </w:t>
      </w:r>
      <w:r w:rsidRPr="006E2E27">
        <w:rPr>
          <w:rFonts w:eastAsia="Times New Roman" w:cstheme="minorHAnsi"/>
          <w:lang w:val="en"/>
        </w:rPr>
        <w:t>responsibility to deal with the care of livestock and emergencies if the plot holder is not available (the back-up keeper).</w:t>
      </w:r>
    </w:p>
    <w:p w14:paraId="7CC5FB63" w14:textId="23226A01" w:rsidR="003F531B" w:rsidRPr="006E2E27" w:rsidRDefault="003F531B" w:rsidP="003F531B">
      <w:pPr>
        <w:keepNext/>
        <w:keepLines/>
        <w:spacing w:before="240" w:after="0"/>
        <w:outlineLvl w:val="0"/>
        <w:rPr>
          <w:rFonts w:eastAsia="Times New Roman" w:cstheme="minorHAnsi"/>
          <w:lang w:val="en"/>
        </w:rPr>
      </w:pPr>
      <w:r w:rsidRPr="00C26E0D">
        <w:rPr>
          <w:rFonts w:eastAsia="Times New Roman" w:cstheme="minorHAnsi"/>
          <w:sz w:val="24"/>
          <w:szCs w:val="24"/>
          <w:lang w:val="en"/>
        </w:rPr>
        <w:t>4.</w:t>
      </w:r>
      <w:r w:rsidR="00C26E0D" w:rsidRPr="00C26E0D">
        <w:rPr>
          <w:rFonts w:eastAsia="Times New Roman" w:cstheme="minorHAnsi"/>
          <w:sz w:val="24"/>
          <w:szCs w:val="24"/>
          <w:lang w:val="en"/>
        </w:rPr>
        <w:t>1</w:t>
      </w:r>
      <w:r w:rsidRPr="006E2E27">
        <w:rPr>
          <w:rFonts w:eastAsia="Times New Roman" w:cstheme="minorHAnsi"/>
          <w:lang w:val="en"/>
        </w:rPr>
        <w:t xml:space="preserve"> Notice </w:t>
      </w:r>
      <w:r w:rsidR="00C26E0D" w:rsidRPr="006E2E27">
        <w:rPr>
          <w:rFonts w:eastAsia="Times New Roman" w:cstheme="minorHAnsi"/>
          <w:lang w:val="en"/>
        </w:rPr>
        <w:t>on</w:t>
      </w:r>
      <w:r w:rsidRPr="006E2E27">
        <w:rPr>
          <w:rFonts w:eastAsia="Times New Roman" w:cstheme="minorHAnsi"/>
          <w:lang w:val="en"/>
        </w:rPr>
        <w:t xml:space="preserve"> Display</w:t>
      </w:r>
    </w:p>
    <w:p w14:paraId="1E50099B" w14:textId="5D75DB5D" w:rsidR="003F531B" w:rsidRPr="006E2E27" w:rsidRDefault="003F531B" w:rsidP="003F531B">
      <w:pPr>
        <w:keepNext/>
        <w:keepLines/>
        <w:spacing w:before="240" w:after="0"/>
        <w:outlineLvl w:val="0"/>
        <w:rPr>
          <w:rFonts w:eastAsia="Times New Roman" w:cstheme="minorHAnsi"/>
          <w:lang w:val="en"/>
        </w:rPr>
      </w:pPr>
      <w:r w:rsidRPr="006E2E27">
        <w:rPr>
          <w:rFonts w:eastAsia="Times New Roman" w:cstheme="minorHAnsi"/>
          <w:lang w:val="en"/>
        </w:rPr>
        <w:t xml:space="preserve">A notice giving contact details of the livestock keeper and a back-up 24H contact in case of absence should be displayed clearly on the chicken coop for use by Council </w:t>
      </w:r>
      <w:r w:rsidR="006E2E27" w:rsidRPr="006E2E27">
        <w:rPr>
          <w:rFonts w:eastAsia="Times New Roman" w:cstheme="minorHAnsi"/>
          <w:lang w:val="en"/>
        </w:rPr>
        <w:t>Officers</w:t>
      </w:r>
      <w:r w:rsidRPr="006E2E27">
        <w:rPr>
          <w:rFonts w:eastAsia="Times New Roman" w:cstheme="minorHAnsi"/>
          <w:lang w:val="en"/>
        </w:rPr>
        <w:t>, the emergency services or RSPCA.</w:t>
      </w:r>
    </w:p>
    <w:p w14:paraId="7F8D4F41" w14:textId="77777777" w:rsidR="003F531B" w:rsidRPr="006E2E27" w:rsidRDefault="003F531B" w:rsidP="003F531B">
      <w:pPr>
        <w:keepNext/>
        <w:keepLines/>
        <w:spacing w:before="240" w:after="0"/>
        <w:outlineLvl w:val="0"/>
        <w:rPr>
          <w:rFonts w:eastAsia="Times New Roman" w:cstheme="minorHAnsi"/>
          <w:lang w:val="en"/>
        </w:rPr>
      </w:pPr>
      <w:r w:rsidRPr="006E2E27">
        <w:rPr>
          <w:rFonts w:eastAsia="Times New Roman" w:cstheme="minorHAnsi"/>
          <w:lang w:val="en"/>
        </w:rPr>
        <w:t>The notice will include:</w:t>
      </w:r>
    </w:p>
    <w:p w14:paraId="6B26698C" w14:textId="77777777" w:rsidR="003F531B" w:rsidRPr="00B40E1F" w:rsidRDefault="003F531B" w:rsidP="00B40E1F">
      <w:pPr>
        <w:pStyle w:val="ListParagraph"/>
        <w:keepNext/>
        <w:keepLines/>
        <w:numPr>
          <w:ilvl w:val="0"/>
          <w:numId w:val="16"/>
        </w:numPr>
        <w:spacing w:before="240" w:after="0"/>
        <w:outlineLvl w:val="0"/>
        <w:rPr>
          <w:rFonts w:eastAsia="Times New Roman" w:cstheme="minorHAnsi"/>
          <w:lang w:val="en"/>
        </w:rPr>
      </w:pPr>
      <w:r w:rsidRPr="00B40E1F">
        <w:rPr>
          <w:rFonts w:eastAsia="Times New Roman" w:cstheme="minorHAnsi"/>
          <w:lang w:val="en"/>
        </w:rPr>
        <w:t>Name of plot holder (livestock keeper)</w:t>
      </w:r>
    </w:p>
    <w:p w14:paraId="3BAC004B" w14:textId="77777777" w:rsidR="003F531B" w:rsidRPr="00B40E1F" w:rsidRDefault="003F531B" w:rsidP="00B40E1F">
      <w:pPr>
        <w:pStyle w:val="ListParagraph"/>
        <w:keepNext/>
        <w:keepLines/>
        <w:numPr>
          <w:ilvl w:val="0"/>
          <w:numId w:val="16"/>
        </w:numPr>
        <w:spacing w:before="240" w:after="0"/>
        <w:outlineLvl w:val="0"/>
        <w:rPr>
          <w:rFonts w:eastAsia="Times New Roman" w:cstheme="minorHAnsi"/>
          <w:lang w:val="en"/>
        </w:rPr>
      </w:pPr>
      <w:r w:rsidRPr="00B40E1F">
        <w:rPr>
          <w:rFonts w:eastAsia="Times New Roman" w:cstheme="minorHAnsi"/>
          <w:lang w:val="en"/>
        </w:rPr>
        <w:t>Phone number</w:t>
      </w:r>
    </w:p>
    <w:p w14:paraId="50940E65" w14:textId="77777777" w:rsidR="003F531B" w:rsidRPr="00B40E1F" w:rsidRDefault="003F531B" w:rsidP="00B40E1F">
      <w:pPr>
        <w:pStyle w:val="ListParagraph"/>
        <w:keepNext/>
        <w:keepLines/>
        <w:numPr>
          <w:ilvl w:val="0"/>
          <w:numId w:val="16"/>
        </w:numPr>
        <w:spacing w:before="240" w:after="0"/>
        <w:outlineLvl w:val="0"/>
        <w:rPr>
          <w:rFonts w:eastAsia="Times New Roman" w:cstheme="minorHAnsi"/>
          <w:lang w:val="en"/>
        </w:rPr>
      </w:pPr>
      <w:r w:rsidRPr="00B40E1F">
        <w:rPr>
          <w:rFonts w:eastAsia="Times New Roman" w:cstheme="minorHAnsi"/>
          <w:lang w:val="en"/>
        </w:rPr>
        <w:t xml:space="preserve">In case the plot holder is not available </w:t>
      </w:r>
    </w:p>
    <w:p w14:paraId="5AF907AA" w14:textId="77777777" w:rsidR="003F531B" w:rsidRPr="00B40E1F" w:rsidRDefault="003F531B" w:rsidP="00B40E1F">
      <w:pPr>
        <w:pStyle w:val="ListParagraph"/>
        <w:keepNext/>
        <w:keepLines/>
        <w:numPr>
          <w:ilvl w:val="0"/>
          <w:numId w:val="16"/>
        </w:numPr>
        <w:spacing w:before="240" w:after="0"/>
        <w:outlineLvl w:val="0"/>
        <w:rPr>
          <w:rFonts w:eastAsia="Times New Roman" w:cstheme="minorHAnsi"/>
          <w:lang w:val="en"/>
        </w:rPr>
      </w:pPr>
      <w:r w:rsidRPr="00B40E1F">
        <w:rPr>
          <w:rFonts w:eastAsia="Times New Roman" w:cstheme="minorHAnsi"/>
          <w:lang w:val="en"/>
        </w:rPr>
        <w:t>Name of the back-up keeper</w:t>
      </w:r>
    </w:p>
    <w:p w14:paraId="1EA7EFD5" w14:textId="77777777" w:rsidR="003F531B" w:rsidRPr="00B40E1F" w:rsidRDefault="003F531B" w:rsidP="00B40E1F">
      <w:pPr>
        <w:pStyle w:val="ListParagraph"/>
        <w:keepNext/>
        <w:keepLines/>
        <w:numPr>
          <w:ilvl w:val="0"/>
          <w:numId w:val="16"/>
        </w:numPr>
        <w:spacing w:before="240" w:after="0"/>
        <w:outlineLvl w:val="0"/>
        <w:rPr>
          <w:rFonts w:eastAsia="Times New Roman" w:cstheme="minorHAnsi"/>
          <w:lang w:val="en"/>
        </w:rPr>
      </w:pPr>
      <w:r w:rsidRPr="00B40E1F">
        <w:rPr>
          <w:rFonts w:eastAsia="Times New Roman" w:cstheme="minorHAnsi"/>
          <w:lang w:val="en"/>
        </w:rPr>
        <w:t xml:space="preserve">Phone number </w:t>
      </w:r>
    </w:p>
    <w:p w14:paraId="7B636ADA" w14:textId="6B49994B" w:rsidR="003F531B" w:rsidRPr="006E2E27" w:rsidRDefault="003F531B" w:rsidP="003F531B">
      <w:pPr>
        <w:keepNext/>
        <w:keepLines/>
        <w:spacing w:before="240" w:after="0"/>
        <w:outlineLvl w:val="0"/>
        <w:rPr>
          <w:rFonts w:eastAsia="Times New Roman" w:cstheme="minorHAnsi"/>
          <w:lang w:val="en"/>
        </w:rPr>
      </w:pPr>
      <w:r w:rsidRPr="00C26E0D">
        <w:rPr>
          <w:rFonts w:eastAsia="Times New Roman" w:cstheme="minorHAnsi"/>
          <w:sz w:val="24"/>
          <w:szCs w:val="24"/>
          <w:lang w:val="en"/>
        </w:rPr>
        <w:t>4.</w:t>
      </w:r>
      <w:r w:rsidR="00C26E0D" w:rsidRPr="00C26E0D">
        <w:rPr>
          <w:rFonts w:eastAsia="Times New Roman" w:cstheme="minorHAnsi"/>
          <w:sz w:val="24"/>
          <w:szCs w:val="24"/>
          <w:lang w:val="en"/>
        </w:rPr>
        <w:t>2</w:t>
      </w:r>
      <w:r w:rsidRPr="006E2E27">
        <w:rPr>
          <w:rFonts w:eastAsia="Times New Roman" w:cstheme="minorHAnsi"/>
          <w:lang w:val="en"/>
        </w:rPr>
        <w:t xml:space="preserve"> The plot holder is responsible for the welfare of livestock at all times including when livestock is under the supervision of a back-up keeper.</w:t>
      </w:r>
    </w:p>
    <w:p w14:paraId="30072B3A" w14:textId="595DB7D4" w:rsidR="003F531B" w:rsidRPr="00C26E0D" w:rsidRDefault="003F531B" w:rsidP="003F531B">
      <w:pPr>
        <w:keepNext/>
        <w:keepLines/>
        <w:spacing w:before="240" w:after="0"/>
        <w:outlineLvl w:val="0"/>
        <w:rPr>
          <w:rFonts w:asciiTheme="majorHAnsi" w:eastAsia="Times New Roman" w:hAnsiTheme="majorHAnsi" w:cstheme="majorHAnsi"/>
          <w:color w:val="385623" w:themeColor="accent6" w:themeShade="80"/>
          <w:sz w:val="32"/>
          <w:szCs w:val="32"/>
          <w:lang w:val="en"/>
        </w:rPr>
      </w:pPr>
      <w:r w:rsidRPr="00C26E0D">
        <w:rPr>
          <w:rFonts w:asciiTheme="majorHAnsi" w:eastAsia="Times New Roman" w:hAnsiTheme="majorHAnsi" w:cstheme="majorHAnsi"/>
          <w:color w:val="385623" w:themeColor="accent6" w:themeShade="80"/>
          <w:sz w:val="32"/>
          <w:szCs w:val="32"/>
          <w:lang w:val="en"/>
        </w:rPr>
        <w:t>5</w:t>
      </w:r>
      <w:r w:rsidR="00C26E0D">
        <w:rPr>
          <w:rFonts w:asciiTheme="majorHAnsi" w:eastAsia="Times New Roman" w:hAnsiTheme="majorHAnsi" w:cstheme="majorHAnsi"/>
          <w:color w:val="385623" w:themeColor="accent6" w:themeShade="80"/>
          <w:sz w:val="32"/>
          <w:szCs w:val="32"/>
          <w:lang w:val="en"/>
        </w:rPr>
        <w:t>.</w:t>
      </w:r>
      <w:r w:rsidRPr="00C26E0D">
        <w:rPr>
          <w:rFonts w:asciiTheme="majorHAnsi" w:eastAsia="Times New Roman" w:hAnsiTheme="majorHAnsi" w:cstheme="majorHAnsi"/>
          <w:color w:val="385623" w:themeColor="accent6" w:themeShade="80"/>
          <w:sz w:val="32"/>
          <w:szCs w:val="32"/>
          <w:lang w:val="en"/>
        </w:rPr>
        <w:t xml:space="preserve"> Keeping Hens</w:t>
      </w:r>
    </w:p>
    <w:p w14:paraId="491CC01C" w14:textId="5823BAD0" w:rsidR="00C26E0D" w:rsidRPr="006E2E27" w:rsidRDefault="003F531B" w:rsidP="003F531B">
      <w:pPr>
        <w:keepNext/>
        <w:keepLines/>
        <w:spacing w:before="240" w:after="0"/>
        <w:outlineLvl w:val="0"/>
        <w:rPr>
          <w:rFonts w:eastAsia="Times New Roman" w:cstheme="minorHAnsi"/>
          <w:lang w:val="en"/>
        </w:rPr>
      </w:pPr>
      <w:r w:rsidRPr="006E2E27">
        <w:rPr>
          <w:rFonts w:eastAsia="Times New Roman" w:cstheme="minorHAnsi"/>
          <w:lang w:val="en"/>
        </w:rPr>
        <w:t xml:space="preserve">In addition to the rules below, further information on keeping hens, including mixing breeds, the ideal size of perch, </w:t>
      </w:r>
      <w:proofErr w:type="gramStart"/>
      <w:r w:rsidRPr="006E2E27">
        <w:rPr>
          <w:rFonts w:eastAsia="Times New Roman" w:cstheme="minorHAnsi"/>
          <w:lang w:val="en"/>
        </w:rPr>
        <w:t>house</w:t>
      </w:r>
      <w:proofErr w:type="gramEnd"/>
      <w:r w:rsidRPr="006E2E27">
        <w:rPr>
          <w:rFonts w:eastAsia="Times New Roman" w:cstheme="minorHAnsi"/>
          <w:lang w:val="en"/>
        </w:rPr>
        <w:t xml:space="preserve"> and scratching land, can be found at the British Hen Welfare Trust </w:t>
      </w:r>
      <w:hyperlink r:id="rId7" w:history="1">
        <w:r w:rsidR="00C26E0D" w:rsidRPr="00015B86">
          <w:rPr>
            <w:rStyle w:val="Hyperlink"/>
            <w:rFonts w:eastAsia="Times New Roman" w:cstheme="minorHAnsi"/>
            <w:lang w:val="en"/>
          </w:rPr>
          <w:t>www.bhwt.org.uk</w:t>
        </w:r>
      </w:hyperlink>
    </w:p>
    <w:p w14:paraId="6F94A3AC" w14:textId="77777777" w:rsidR="003F531B" w:rsidRPr="006E2E27" w:rsidRDefault="003F531B" w:rsidP="003F531B">
      <w:pPr>
        <w:keepNext/>
        <w:keepLines/>
        <w:spacing w:before="240" w:after="0"/>
        <w:outlineLvl w:val="0"/>
        <w:rPr>
          <w:rFonts w:eastAsia="Times New Roman" w:cstheme="minorHAnsi"/>
          <w:lang w:val="en"/>
        </w:rPr>
      </w:pPr>
      <w:r w:rsidRPr="00C26E0D">
        <w:rPr>
          <w:rFonts w:eastAsia="Times New Roman" w:cstheme="minorHAnsi"/>
          <w:sz w:val="24"/>
          <w:szCs w:val="24"/>
          <w:lang w:val="en"/>
        </w:rPr>
        <w:t>5.1</w:t>
      </w:r>
      <w:r w:rsidRPr="006E2E27">
        <w:rPr>
          <w:rFonts w:eastAsia="Times New Roman" w:cstheme="minorHAnsi"/>
          <w:lang w:val="en"/>
        </w:rPr>
        <w:t xml:space="preserve"> The Henhouse</w:t>
      </w:r>
    </w:p>
    <w:p w14:paraId="7FEF2A2E" w14:textId="51D3D8D2" w:rsidR="003F531B" w:rsidRPr="006E2E27" w:rsidRDefault="003F531B" w:rsidP="003F531B">
      <w:pPr>
        <w:keepNext/>
        <w:keepLines/>
        <w:spacing w:before="240" w:after="0"/>
        <w:outlineLvl w:val="0"/>
        <w:rPr>
          <w:rFonts w:eastAsia="Times New Roman" w:cstheme="minorHAnsi"/>
          <w:lang w:val="en"/>
        </w:rPr>
      </w:pPr>
      <w:r w:rsidRPr="006E2E27">
        <w:rPr>
          <w:rFonts w:eastAsia="Times New Roman" w:cstheme="minorHAnsi"/>
          <w:lang w:val="en"/>
        </w:rPr>
        <w:t>A fully enclosed shelter meeting BHWT guidance is required. Note: The maximum permitted size of a structure on an allotment is 6ft x 8ft. See temporary structure rules for further information.</w:t>
      </w:r>
    </w:p>
    <w:p w14:paraId="15321D2D" w14:textId="2BD13829" w:rsidR="003F531B" w:rsidRPr="006E2E27" w:rsidRDefault="003F531B" w:rsidP="003F531B">
      <w:pPr>
        <w:keepNext/>
        <w:keepLines/>
        <w:spacing w:before="240" w:after="0"/>
        <w:outlineLvl w:val="0"/>
        <w:rPr>
          <w:rFonts w:eastAsia="Times New Roman" w:cstheme="minorHAnsi"/>
          <w:lang w:val="en"/>
        </w:rPr>
      </w:pPr>
      <w:r w:rsidRPr="00C26E0D">
        <w:rPr>
          <w:rFonts w:eastAsia="Times New Roman" w:cstheme="minorHAnsi"/>
          <w:sz w:val="24"/>
          <w:szCs w:val="24"/>
          <w:lang w:val="en"/>
        </w:rPr>
        <w:t>5.1</w:t>
      </w:r>
      <w:r w:rsidR="00C26E0D" w:rsidRPr="00C26E0D">
        <w:rPr>
          <w:rFonts w:eastAsia="Times New Roman" w:cstheme="minorHAnsi"/>
          <w:sz w:val="24"/>
          <w:szCs w:val="24"/>
          <w:lang w:val="en"/>
        </w:rPr>
        <w:t>.1</w:t>
      </w:r>
      <w:r w:rsidRPr="006E2E27">
        <w:rPr>
          <w:rFonts w:eastAsia="Times New Roman" w:cstheme="minorHAnsi"/>
          <w:lang w:val="en"/>
        </w:rPr>
        <w:t xml:space="preserve"> The fully enclosed shelter must provide the following:</w:t>
      </w:r>
    </w:p>
    <w:p w14:paraId="3E960191" w14:textId="15350DAC" w:rsidR="003F531B" w:rsidRPr="00B40E1F" w:rsidRDefault="003F531B" w:rsidP="00B40E1F">
      <w:pPr>
        <w:pStyle w:val="ListParagraph"/>
        <w:keepNext/>
        <w:keepLines/>
        <w:numPr>
          <w:ilvl w:val="0"/>
          <w:numId w:val="16"/>
        </w:numPr>
        <w:spacing w:before="240" w:after="0"/>
        <w:outlineLvl w:val="0"/>
        <w:rPr>
          <w:rFonts w:eastAsia="Times New Roman" w:cstheme="minorHAnsi"/>
          <w:lang w:val="en"/>
        </w:rPr>
      </w:pPr>
      <w:r w:rsidRPr="00B40E1F">
        <w:rPr>
          <w:rFonts w:eastAsia="Times New Roman" w:cstheme="minorHAnsi"/>
          <w:lang w:val="en"/>
        </w:rPr>
        <w:t>Protection from predators.</w:t>
      </w:r>
    </w:p>
    <w:p w14:paraId="1BC6F6B0" w14:textId="7DFD3010" w:rsidR="003F531B" w:rsidRPr="00B40E1F" w:rsidRDefault="003F531B" w:rsidP="00B40E1F">
      <w:pPr>
        <w:pStyle w:val="ListParagraph"/>
        <w:keepNext/>
        <w:keepLines/>
        <w:numPr>
          <w:ilvl w:val="0"/>
          <w:numId w:val="16"/>
        </w:numPr>
        <w:spacing w:before="240" w:after="0"/>
        <w:outlineLvl w:val="0"/>
        <w:rPr>
          <w:rFonts w:eastAsia="Times New Roman" w:cstheme="minorHAnsi"/>
          <w:lang w:val="en"/>
        </w:rPr>
      </w:pPr>
      <w:r w:rsidRPr="00B40E1F">
        <w:rPr>
          <w:rFonts w:eastAsia="Times New Roman" w:cstheme="minorHAnsi"/>
          <w:lang w:val="en"/>
        </w:rPr>
        <w:t xml:space="preserve">Clean dry bedding material to absorb moisture and </w:t>
      </w:r>
      <w:proofErr w:type="spellStart"/>
      <w:r w:rsidRPr="00B40E1F">
        <w:rPr>
          <w:rFonts w:eastAsia="Times New Roman" w:cstheme="minorHAnsi"/>
          <w:lang w:val="en"/>
        </w:rPr>
        <w:t>odour</w:t>
      </w:r>
      <w:proofErr w:type="spellEnd"/>
      <w:r w:rsidRPr="00B40E1F">
        <w:rPr>
          <w:rFonts w:eastAsia="Times New Roman" w:cstheme="minorHAnsi"/>
          <w:lang w:val="en"/>
        </w:rPr>
        <w:t xml:space="preserve"> (</w:t>
      </w:r>
      <w:proofErr w:type="gramStart"/>
      <w:r w:rsidRPr="00B40E1F">
        <w:rPr>
          <w:rFonts w:eastAsia="Times New Roman" w:cstheme="minorHAnsi"/>
          <w:lang w:val="en"/>
        </w:rPr>
        <w:t>e.g.</w:t>
      </w:r>
      <w:proofErr w:type="gramEnd"/>
      <w:r w:rsidRPr="00B40E1F">
        <w:rPr>
          <w:rFonts w:eastAsia="Times New Roman" w:cstheme="minorHAnsi"/>
          <w:lang w:val="en"/>
        </w:rPr>
        <w:t xml:space="preserve"> wood shavings or straw).</w:t>
      </w:r>
    </w:p>
    <w:p w14:paraId="3AF27DB4" w14:textId="794B5ACF" w:rsidR="003F531B" w:rsidRPr="00B40E1F" w:rsidRDefault="003F531B" w:rsidP="00B40E1F">
      <w:pPr>
        <w:pStyle w:val="ListParagraph"/>
        <w:keepNext/>
        <w:keepLines/>
        <w:numPr>
          <w:ilvl w:val="0"/>
          <w:numId w:val="16"/>
        </w:numPr>
        <w:spacing w:before="240" w:after="0"/>
        <w:outlineLvl w:val="0"/>
        <w:rPr>
          <w:rFonts w:eastAsia="Times New Roman" w:cstheme="minorHAnsi"/>
          <w:lang w:val="en"/>
        </w:rPr>
      </w:pPr>
      <w:r w:rsidRPr="00B40E1F">
        <w:rPr>
          <w:rFonts w:eastAsia="Times New Roman" w:cstheme="minorHAnsi"/>
          <w:lang w:val="en"/>
        </w:rPr>
        <w:t xml:space="preserve">Warmth during colder months and shade during summer. </w:t>
      </w:r>
    </w:p>
    <w:p w14:paraId="03CD2BF9" w14:textId="1EA2BF96" w:rsidR="003F531B" w:rsidRPr="00B40E1F" w:rsidRDefault="003F531B" w:rsidP="00B40E1F">
      <w:pPr>
        <w:pStyle w:val="ListParagraph"/>
        <w:keepNext/>
        <w:keepLines/>
        <w:numPr>
          <w:ilvl w:val="0"/>
          <w:numId w:val="16"/>
        </w:numPr>
        <w:spacing w:before="240" w:after="0"/>
        <w:outlineLvl w:val="0"/>
        <w:rPr>
          <w:rFonts w:eastAsia="Times New Roman" w:cstheme="minorHAnsi"/>
          <w:lang w:val="en"/>
        </w:rPr>
      </w:pPr>
      <w:r w:rsidRPr="00B40E1F">
        <w:rPr>
          <w:rFonts w:eastAsia="Times New Roman" w:cstheme="minorHAnsi"/>
          <w:lang w:val="en"/>
        </w:rPr>
        <w:t>Be draught free but have adequate ventilation.</w:t>
      </w:r>
    </w:p>
    <w:p w14:paraId="711CB12B" w14:textId="579077F8" w:rsidR="003F531B" w:rsidRPr="00B40E1F" w:rsidRDefault="003F531B" w:rsidP="00B40E1F">
      <w:pPr>
        <w:pStyle w:val="ListParagraph"/>
        <w:keepNext/>
        <w:keepLines/>
        <w:numPr>
          <w:ilvl w:val="0"/>
          <w:numId w:val="16"/>
        </w:numPr>
        <w:spacing w:before="240" w:after="0"/>
        <w:outlineLvl w:val="0"/>
        <w:rPr>
          <w:rFonts w:eastAsia="Times New Roman" w:cstheme="minorHAnsi"/>
          <w:lang w:val="en"/>
        </w:rPr>
      </w:pPr>
      <w:r w:rsidRPr="00B40E1F">
        <w:rPr>
          <w:rFonts w:eastAsia="Times New Roman" w:cstheme="minorHAnsi"/>
          <w:lang w:val="en"/>
        </w:rPr>
        <w:t>Perches for sleeping.</w:t>
      </w:r>
    </w:p>
    <w:p w14:paraId="74C5A3EC" w14:textId="729484E9" w:rsidR="003F531B" w:rsidRDefault="003F531B" w:rsidP="00B40E1F">
      <w:pPr>
        <w:pStyle w:val="ListParagraph"/>
        <w:keepNext/>
        <w:keepLines/>
        <w:numPr>
          <w:ilvl w:val="0"/>
          <w:numId w:val="16"/>
        </w:numPr>
        <w:spacing w:before="240" w:after="0"/>
        <w:outlineLvl w:val="0"/>
        <w:rPr>
          <w:rFonts w:eastAsia="Times New Roman" w:cstheme="minorHAnsi"/>
          <w:lang w:val="en"/>
        </w:rPr>
      </w:pPr>
      <w:r w:rsidRPr="00B40E1F">
        <w:rPr>
          <w:rFonts w:eastAsia="Times New Roman" w:cstheme="minorHAnsi"/>
          <w:lang w:val="en"/>
        </w:rPr>
        <w:t>Nest boxes for laying eggs.</w:t>
      </w:r>
    </w:p>
    <w:p w14:paraId="46BBDE8C" w14:textId="77777777" w:rsidR="00B40E1F" w:rsidRPr="00B40E1F" w:rsidRDefault="00B40E1F" w:rsidP="00B40E1F">
      <w:pPr>
        <w:pStyle w:val="ListParagraph"/>
        <w:keepNext/>
        <w:keepLines/>
        <w:numPr>
          <w:ilvl w:val="0"/>
          <w:numId w:val="16"/>
        </w:numPr>
        <w:spacing w:before="240" w:after="0"/>
        <w:outlineLvl w:val="0"/>
        <w:rPr>
          <w:rFonts w:eastAsia="Times New Roman" w:cstheme="minorHAnsi"/>
          <w:lang w:val="en"/>
        </w:rPr>
      </w:pPr>
    </w:p>
    <w:p w14:paraId="5D2E84C0" w14:textId="77777777" w:rsidR="003F531B" w:rsidRPr="006E2E27" w:rsidRDefault="003F531B" w:rsidP="003F531B">
      <w:pPr>
        <w:keepNext/>
        <w:keepLines/>
        <w:spacing w:before="240" w:after="0"/>
        <w:outlineLvl w:val="0"/>
        <w:rPr>
          <w:rFonts w:eastAsia="Times New Roman" w:cstheme="minorHAnsi"/>
          <w:lang w:val="en"/>
        </w:rPr>
      </w:pPr>
      <w:r w:rsidRPr="00C26E0D">
        <w:rPr>
          <w:rFonts w:eastAsia="Times New Roman" w:cstheme="minorHAnsi"/>
          <w:sz w:val="24"/>
          <w:szCs w:val="24"/>
          <w:lang w:val="en"/>
        </w:rPr>
        <w:t>5.2</w:t>
      </w:r>
      <w:r w:rsidRPr="006E2E27">
        <w:rPr>
          <w:rFonts w:eastAsia="Times New Roman" w:cstheme="minorHAnsi"/>
          <w:lang w:val="en"/>
        </w:rPr>
        <w:t xml:space="preserve"> Outdoor Run</w:t>
      </w:r>
    </w:p>
    <w:p w14:paraId="5CA7A8DE" w14:textId="77777777" w:rsidR="003F531B" w:rsidRPr="006E2E27" w:rsidRDefault="003F531B" w:rsidP="003F531B">
      <w:pPr>
        <w:keepNext/>
        <w:keepLines/>
        <w:spacing w:before="240" w:after="0"/>
        <w:outlineLvl w:val="0"/>
        <w:rPr>
          <w:rFonts w:eastAsia="Times New Roman" w:cstheme="minorHAnsi"/>
          <w:lang w:val="en"/>
        </w:rPr>
      </w:pPr>
      <w:r w:rsidRPr="006E2E27">
        <w:rPr>
          <w:rFonts w:eastAsia="Times New Roman" w:cstheme="minorHAnsi"/>
          <w:lang w:val="en"/>
        </w:rPr>
        <w:t xml:space="preserve">A fully enclosed caged run must be </w:t>
      </w:r>
      <w:proofErr w:type="gramStart"/>
      <w:r w:rsidRPr="006E2E27">
        <w:rPr>
          <w:rFonts w:eastAsia="Times New Roman" w:cstheme="minorHAnsi"/>
          <w:lang w:val="en"/>
        </w:rPr>
        <w:t>provided that</w:t>
      </w:r>
      <w:proofErr w:type="gramEnd"/>
      <w:r w:rsidRPr="006E2E27">
        <w:rPr>
          <w:rFonts w:eastAsia="Times New Roman" w:cstheme="minorHAnsi"/>
          <w:lang w:val="en"/>
        </w:rPr>
        <w:t xml:space="preserve"> meets the BHWT guidance</w:t>
      </w:r>
    </w:p>
    <w:p w14:paraId="34246262" w14:textId="30557D19" w:rsidR="003F531B" w:rsidRPr="006E2E27" w:rsidRDefault="003F531B" w:rsidP="003F531B">
      <w:pPr>
        <w:keepNext/>
        <w:keepLines/>
        <w:spacing w:before="240" w:after="0"/>
        <w:outlineLvl w:val="0"/>
        <w:rPr>
          <w:rFonts w:eastAsia="Times New Roman" w:cstheme="minorHAnsi"/>
          <w:lang w:val="en"/>
        </w:rPr>
      </w:pPr>
      <w:r w:rsidRPr="00C26E0D">
        <w:rPr>
          <w:rFonts w:eastAsia="Times New Roman" w:cstheme="minorHAnsi"/>
          <w:sz w:val="24"/>
          <w:szCs w:val="24"/>
          <w:lang w:val="en"/>
        </w:rPr>
        <w:t>5.2</w:t>
      </w:r>
      <w:r w:rsidR="00C26E0D" w:rsidRPr="00C26E0D">
        <w:rPr>
          <w:rFonts w:eastAsia="Times New Roman" w:cstheme="minorHAnsi"/>
          <w:sz w:val="24"/>
          <w:szCs w:val="24"/>
          <w:lang w:val="en"/>
        </w:rPr>
        <w:t>.2</w:t>
      </w:r>
      <w:r w:rsidRPr="006E2E27">
        <w:rPr>
          <w:rFonts w:eastAsia="Times New Roman" w:cstheme="minorHAnsi"/>
          <w:lang w:val="en"/>
        </w:rPr>
        <w:t xml:space="preserve"> There should be an additional means of overhead shelter </w:t>
      </w:r>
      <w:proofErr w:type="gramStart"/>
      <w:r w:rsidRPr="006E2E27">
        <w:rPr>
          <w:rFonts w:eastAsia="Times New Roman" w:cstheme="minorHAnsi"/>
          <w:lang w:val="en"/>
        </w:rPr>
        <w:t>e.g.</w:t>
      </w:r>
      <w:proofErr w:type="gramEnd"/>
      <w:r w:rsidRPr="006E2E27">
        <w:rPr>
          <w:rFonts w:eastAsia="Times New Roman" w:cstheme="minorHAnsi"/>
          <w:lang w:val="en"/>
        </w:rPr>
        <w:t xml:space="preserve"> shrubs to provide hens with protection from direct sunlight, strong wind and driving rain.</w:t>
      </w:r>
    </w:p>
    <w:p w14:paraId="72DF0F22" w14:textId="2D6A71A4" w:rsidR="003F531B" w:rsidRPr="006E2E27" w:rsidRDefault="003F531B" w:rsidP="003F531B">
      <w:pPr>
        <w:keepNext/>
        <w:keepLines/>
        <w:spacing w:before="240" w:after="0"/>
        <w:outlineLvl w:val="0"/>
        <w:rPr>
          <w:rFonts w:eastAsia="Times New Roman" w:cstheme="minorHAnsi"/>
          <w:lang w:val="en"/>
        </w:rPr>
      </w:pPr>
      <w:r w:rsidRPr="00C26E0D">
        <w:rPr>
          <w:rFonts w:eastAsia="Times New Roman" w:cstheme="minorHAnsi"/>
          <w:sz w:val="24"/>
          <w:szCs w:val="24"/>
          <w:lang w:val="en"/>
        </w:rPr>
        <w:lastRenderedPageBreak/>
        <w:t>5.2</w:t>
      </w:r>
      <w:r w:rsidR="00C26E0D" w:rsidRPr="00C26E0D">
        <w:rPr>
          <w:rFonts w:eastAsia="Times New Roman" w:cstheme="minorHAnsi"/>
          <w:sz w:val="24"/>
          <w:szCs w:val="24"/>
          <w:lang w:val="en"/>
        </w:rPr>
        <w:t>.3</w:t>
      </w:r>
      <w:r w:rsidRPr="006E2E27">
        <w:rPr>
          <w:rFonts w:eastAsia="Times New Roman" w:cstheme="minorHAnsi"/>
          <w:lang w:val="en"/>
        </w:rPr>
        <w:t xml:space="preserve"> All fences or enclosures must comply with </w:t>
      </w:r>
      <w:r w:rsidR="006E2E27" w:rsidRPr="006E2E27">
        <w:rPr>
          <w:rFonts w:eastAsia="Times New Roman" w:cstheme="minorHAnsi"/>
          <w:lang w:val="en"/>
        </w:rPr>
        <w:t>Andover Town Council Rules and Regulations regarding structures on Allotment sites.</w:t>
      </w:r>
    </w:p>
    <w:p w14:paraId="72547AC4" w14:textId="77777777" w:rsidR="003F531B" w:rsidRPr="006E2E27" w:rsidRDefault="003F531B" w:rsidP="003F531B">
      <w:pPr>
        <w:keepNext/>
        <w:keepLines/>
        <w:spacing w:before="240" w:after="0"/>
        <w:outlineLvl w:val="0"/>
        <w:rPr>
          <w:rFonts w:eastAsia="Times New Roman" w:cstheme="minorHAnsi"/>
          <w:lang w:val="en"/>
        </w:rPr>
      </w:pPr>
      <w:r w:rsidRPr="00C26E0D">
        <w:rPr>
          <w:rFonts w:eastAsia="Times New Roman" w:cstheme="minorHAnsi"/>
          <w:sz w:val="24"/>
          <w:szCs w:val="24"/>
          <w:lang w:val="en"/>
        </w:rPr>
        <w:t>5.3</w:t>
      </w:r>
      <w:r w:rsidRPr="006E2E27">
        <w:rPr>
          <w:rFonts w:eastAsia="Times New Roman" w:cstheme="minorHAnsi"/>
          <w:lang w:val="en"/>
        </w:rPr>
        <w:t xml:space="preserve"> Food &amp; Water</w:t>
      </w:r>
    </w:p>
    <w:p w14:paraId="586801B7" w14:textId="6E505262" w:rsidR="003F531B" w:rsidRPr="006E2E27" w:rsidRDefault="003F531B" w:rsidP="003F531B">
      <w:pPr>
        <w:keepNext/>
        <w:keepLines/>
        <w:spacing w:before="240" w:after="0"/>
        <w:outlineLvl w:val="0"/>
        <w:rPr>
          <w:rFonts w:eastAsia="Times New Roman" w:cstheme="minorHAnsi"/>
          <w:lang w:val="en"/>
        </w:rPr>
      </w:pPr>
      <w:r w:rsidRPr="006E2E27">
        <w:rPr>
          <w:rFonts w:eastAsia="Times New Roman" w:cstheme="minorHAnsi"/>
          <w:lang w:val="en"/>
        </w:rPr>
        <w:t xml:space="preserve">Hens should have continuous and plentiful access to cool, </w:t>
      </w:r>
      <w:proofErr w:type="gramStart"/>
      <w:r w:rsidRPr="006E2E27">
        <w:rPr>
          <w:rFonts w:eastAsia="Times New Roman" w:cstheme="minorHAnsi"/>
          <w:lang w:val="en"/>
        </w:rPr>
        <w:t>clean</w:t>
      </w:r>
      <w:proofErr w:type="gramEnd"/>
      <w:r w:rsidRPr="006E2E27">
        <w:rPr>
          <w:rFonts w:eastAsia="Times New Roman" w:cstheme="minorHAnsi"/>
          <w:lang w:val="en"/>
        </w:rPr>
        <w:t xml:space="preserve"> and fresh water, feed appropriate to the age and species of hen and in sufficient quantities as well as insoluble grit to aid digestion.</w:t>
      </w:r>
    </w:p>
    <w:p w14:paraId="6519CBBC" w14:textId="36CD00A9" w:rsidR="003F531B" w:rsidRPr="006E2E27" w:rsidRDefault="003F531B" w:rsidP="003F531B">
      <w:pPr>
        <w:keepNext/>
        <w:keepLines/>
        <w:spacing w:before="240" w:after="0"/>
        <w:outlineLvl w:val="0"/>
        <w:rPr>
          <w:rFonts w:eastAsia="Times New Roman" w:cstheme="minorHAnsi"/>
          <w:lang w:val="en"/>
        </w:rPr>
      </w:pPr>
      <w:r w:rsidRPr="00C26E0D">
        <w:rPr>
          <w:rFonts w:eastAsia="Times New Roman" w:cstheme="minorHAnsi"/>
          <w:sz w:val="24"/>
          <w:szCs w:val="24"/>
          <w:lang w:val="en"/>
        </w:rPr>
        <w:t>5.3</w:t>
      </w:r>
      <w:r w:rsidR="00C26E0D" w:rsidRPr="00C26E0D">
        <w:rPr>
          <w:rFonts w:eastAsia="Times New Roman" w:cstheme="minorHAnsi"/>
          <w:sz w:val="24"/>
          <w:szCs w:val="24"/>
          <w:lang w:val="en"/>
        </w:rPr>
        <w:t>.1</w:t>
      </w:r>
      <w:r w:rsidRPr="006E2E27">
        <w:rPr>
          <w:rFonts w:eastAsia="Times New Roman" w:cstheme="minorHAnsi"/>
          <w:lang w:val="en"/>
        </w:rPr>
        <w:t xml:space="preserve"> Food storage must be kept clean, tidy, and secure to prevent the risk of attracting rodents and other pests.</w:t>
      </w:r>
    </w:p>
    <w:p w14:paraId="637161D4" w14:textId="61C0A3A6" w:rsidR="003F531B" w:rsidRPr="006E2E27" w:rsidRDefault="003F531B" w:rsidP="003F531B">
      <w:pPr>
        <w:keepNext/>
        <w:keepLines/>
        <w:spacing w:before="240" w:after="0"/>
        <w:outlineLvl w:val="0"/>
        <w:rPr>
          <w:rFonts w:eastAsia="Times New Roman" w:cstheme="minorHAnsi"/>
          <w:lang w:val="en"/>
        </w:rPr>
      </w:pPr>
      <w:r w:rsidRPr="00C26E0D">
        <w:rPr>
          <w:rFonts w:eastAsia="Times New Roman" w:cstheme="minorHAnsi"/>
          <w:sz w:val="24"/>
          <w:szCs w:val="24"/>
          <w:lang w:val="en"/>
        </w:rPr>
        <w:t>5.3</w:t>
      </w:r>
      <w:r w:rsidR="00C26E0D" w:rsidRPr="00C26E0D">
        <w:rPr>
          <w:rFonts w:eastAsia="Times New Roman" w:cstheme="minorHAnsi"/>
          <w:sz w:val="24"/>
          <w:szCs w:val="24"/>
          <w:lang w:val="en"/>
        </w:rPr>
        <w:t>.2</w:t>
      </w:r>
      <w:r w:rsidRPr="006E2E27">
        <w:rPr>
          <w:rFonts w:eastAsia="Times New Roman" w:cstheme="minorHAnsi"/>
          <w:lang w:val="en"/>
        </w:rPr>
        <w:t xml:space="preserve"> To aid the prevention of rodents and other pests the plot holder should use specific food dispensers and ensure all dispensers are cleaned regularly and any spillage cleared up as quickly as possible. There should be minimal loose grain and pellets on the ground.</w:t>
      </w:r>
    </w:p>
    <w:p w14:paraId="0FC2F722" w14:textId="77777777" w:rsidR="003F531B" w:rsidRPr="006E2E27" w:rsidRDefault="003F531B" w:rsidP="003F531B">
      <w:pPr>
        <w:keepNext/>
        <w:keepLines/>
        <w:spacing w:before="240" w:after="0"/>
        <w:outlineLvl w:val="0"/>
        <w:rPr>
          <w:rFonts w:eastAsia="Times New Roman" w:cstheme="minorHAnsi"/>
          <w:lang w:val="en"/>
        </w:rPr>
      </w:pPr>
      <w:r w:rsidRPr="00C26E0D">
        <w:rPr>
          <w:rFonts w:eastAsia="Times New Roman" w:cstheme="minorHAnsi"/>
          <w:sz w:val="24"/>
          <w:szCs w:val="24"/>
          <w:lang w:val="en"/>
        </w:rPr>
        <w:t>5.4</w:t>
      </w:r>
      <w:r w:rsidRPr="006E2E27">
        <w:rPr>
          <w:rFonts w:eastAsia="Times New Roman" w:cstheme="minorHAnsi"/>
          <w:lang w:val="en"/>
        </w:rPr>
        <w:t xml:space="preserve"> Health &amp; Welfare</w:t>
      </w:r>
    </w:p>
    <w:p w14:paraId="2DA76B07" w14:textId="5176F9C2" w:rsidR="003F531B" w:rsidRPr="006E2E27" w:rsidRDefault="003F531B" w:rsidP="003F531B">
      <w:pPr>
        <w:keepNext/>
        <w:keepLines/>
        <w:spacing w:before="240" w:after="0"/>
        <w:outlineLvl w:val="0"/>
        <w:rPr>
          <w:rFonts w:eastAsia="Times New Roman" w:cstheme="minorHAnsi"/>
          <w:lang w:val="en"/>
        </w:rPr>
      </w:pPr>
      <w:r w:rsidRPr="006E2E27">
        <w:rPr>
          <w:rFonts w:eastAsia="Times New Roman" w:cstheme="minorHAnsi"/>
          <w:lang w:val="en"/>
        </w:rPr>
        <w:t xml:space="preserve">The allotment tenant is responsible for ensuring that their hens are free from distress, pain, </w:t>
      </w:r>
      <w:proofErr w:type="gramStart"/>
      <w:r w:rsidRPr="006E2E27">
        <w:rPr>
          <w:rFonts w:eastAsia="Times New Roman" w:cstheme="minorHAnsi"/>
          <w:lang w:val="en"/>
        </w:rPr>
        <w:t>injury</w:t>
      </w:r>
      <w:proofErr w:type="gramEnd"/>
      <w:r w:rsidRPr="006E2E27">
        <w:rPr>
          <w:rFonts w:eastAsia="Times New Roman" w:cstheme="minorHAnsi"/>
          <w:lang w:val="en"/>
        </w:rPr>
        <w:t xml:space="preserve"> and disease.</w:t>
      </w:r>
    </w:p>
    <w:p w14:paraId="427123CE" w14:textId="1135F5BA" w:rsidR="003F531B" w:rsidRPr="006E2E27" w:rsidRDefault="003F531B" w:rsidP="003F531B">
      <w:pPr>
        <w:keepNext/>
        <w:keepLines/>
        <w:spacing w:before="240" w:after="0"/>
        <w:outlineLvl w:val="0"/>
        <w:rPr>
          <w:rFonts w:eastAsia="Times New Roman" w:cstheme="minorHAnsi"/>
          <w:lang w:val="en"/>
        </w:rPr>
      </w:pPr>
      <w:r w:rsidRPr="00C26E0D">
        <w:rPr>
          <w:rFonts w:eastAsia="Times New Roman" w:cstheme="minorHAnsi"/>
          <w:sz w:val="24"/>
          <w:szCs w:val="24"/>
          <w:lang w:val="en"/>
        </w:rPr>
        <w:t>5.4</w:t>
      </w:r>
      <w:r w:rsidR="00C26E0D" w:rsidRPr="00C26E0D">
        <w:rPr>
          <w:rFonts w:eastAsia="Times New Roman" w:cstheme="minorHAnsi"/>
          <w:sz w:val="24"/>
          <w:szCs w:val="24"/>
          <w:lang w:val="en"/>
        </w:rPr>
        <w:t>.1</w:t>
      </w:r>
      <w:r w:rsidRPr="006E2E27">
        <w:rPr>
          <w:rFonts w:eastAsia="Times New Roman" w:cstheme="minorHAnsi"/>
          <w:lang w:val="en"/>
        </w:rPr>
        <w:t xml:space="preserve"> Regular inspection by the plot holder must be carried out to check that all birds are behaving normally and are free of disease. </w:t>
      </w:r>
    </w:p>
    <w:p w14:paraId="46C4A8DB" w14:textId="2FA96B28" w:rsidR="003F531B" w:rsidRPr="006E2E27" w:rsidRDefault="003F531B" w:rsidP="003F531B">
      <w:pPr>
        <w:keepNext/>
        <w:keepLines/>
        <w:spacing w:before="240" w:after="0"/>
        <w:outlineLvl w:val="0"/>
        <w:rPr>
          <w:rFonts w:eastAsia="Times New Roman" w:cstheme="minorHAnsi"/>
          <w:lang w:val="en"/>
        </w:rPr>
      </w:pPr>
      <w:r w:rsidRPr="005745A9">
        <w:rPr>
          <w:rFonts w:eastAsia="Times New Roman" w:cstheme="minorHAnsi"/>
          <w:sz w:val="24"/>
          <w:szCs w:val="24"/>
          <w:lang w:val="en"/>
        </w:rPr>
        <w:t>5.4</w:t>
      </w:r>
      <w:r w:rsidR="005745A9">
        <w:rPr>
          <w:rFonts w:eastAsia="Times New Roman" w:cstheme="minorHAnsi"/>
          <w:sz w:val="24"/>
          <w:szCs w:val="24"/>
          <w:lang w:val="en"/>
        </w:rPr>
        <w:t>.2</w:t>
      </w:r>
      <w:r w:rsidRPr="006E2E27">
        <w:rPr>
          <w:rFonts w:eastAsia="Times New Roman" w:cstheme="minorHAnsi"/>
          <w:lang w:val="en"/>
        </w:rPr>
        <w:t xml:space="preserve"> Preventative and/or veterinary inspections must be carried out at the first sign of disease to prevent a widespread outbreak.</w:t>
      </w:r>
    </w:p>
    <w:p w14:paraId="28FD73A9" w14:textId="48CBF75E" w:rsidR="003F531B" w:rsidRPr="006E2E27" w:rsidRDefault="005745A9" w:rsidP="003F531B">
      <w:pPr>
        <w:keepNext/>
        <w:keepLines/>
        <w:spacing w:before="240" w:after="0"/>
        <w:outlineLvl w:val="0"/>
        <w:rPr>
          <w:rFonts w:eastAsia="Times New Roman" w:cstheme="minorHAnsi"/>
          <w:lang w:val="en"/>
        </w:rPr>
      </w:pPr>
      <w:r w:rsidRPr="005745A9">
        <w:rPr>
          <w:rFonts w:eastAsia="Times New Roman" w:cstheme="minorHAnsi"/>
          <w:sz w:val="24"/>
          <w:szCs w:val="24"/>
          <w:lang w:val="en"/>
        </w:rPr>
        <w:t>5.4.3</w:t>
      </w:r>
      <w:r w:rsidR="003F531B" w:rsidRPr="006E2E27">
        <w:rPr>
          <w:rFonts w:eastAsia="Times New Roman" w:cstheme="minorHAnsi"/>
          <w:lang w:val="en"/>
        </w:rPr>
        <w:t xml:space="preserve"> Any serious health, longstanding or contagious issues must be reported to </w:t>
      </w:r>
      <w:r w:rsidR="006E2E27" w:rsidRPr="006E2E27">
        <w:rPr>
          <w:rFonts w:eastAsia="Times New Roman" w:cstheme="minorHAnsi"/>
          <w:lang w:val="en"/>
        </w:rPr>
        <w:t xml:space="preserve">Andover Town Council </w:t>
      </w:r>
      <w:r w:rsidR="003F531B" w:rsidRPr="006E2E27">
        <w:rPr>
          <w:rFonts w:eastAsia="Times New Roman" w:cstheme="minorHAnsi"/>
          <w:lang w:val="en"/>
        </w:rPr>
        <w:t>immediately as well as details on the treatment being received and notification of when the problem has cleared.</w:t>
      </w:r>
    </w:p>
    <w:p w14:paraId="1E4AF25D" w14:textId="77777777" w:rsidR="003F531B" w:rsidRPr="006E2E27" w:rsidRDefault="003F531B" w:rsidP="003F531B">
      <w:pPr>
        <w:keepNext/>
        <w:keepLines/>
        <w:spacing w:before="240" w:after="0"/>
        <w:outlineLvl w:val="0"/>
        <w:rPr>
          <w:rFonts w:eastAsia="Times New Roman" w:cstheme="minorHAnsi"/>
          <w:lang w:val="en"/>
        </w:rPr>
      </w:pPr>
      <w:r w:rsidRPr="005745A9">
        <w:rPr>
          <w:rFonts w:eastAsia="Times New Roman" w:cstheme="minorHAnsi"/>
          <w:sz w:val="24"/>
          <w:szCs w:val="24"/>
          <w:lang w:val="en"/>
        </w:rPr>
        <w:t>5.5</w:t>
      </w:r>
      <w:r w:rsidRPr="006E2E27">
        <w:rPr>
          <w:rFonts w:eastAsia="Times New Roman" w:cstheme="minorHAnsi"/>
          <w:lang w:val="en"/>
        </w:rPr>
        <w:t xml:space="preserve"> Sanitation</w:t>
      </w:r>
    </w:p>
    <w:p w14:paraId="14E244B8" w14:textId="4578A111" w:rsidR="003F531B" w:rsidRPr="006E2E27" w:rsidRDefault="003F531B" w:rsidP="003F531B">
      <w:pPr>
        <w:keepNext/>
        <w:keepLines/>
        <w:spacing w:before="240" w:after="0"/>
        <w:outlineLvl w:val="0"/>
        <w:rPr>
          <w:rFonts w:eastAsia="Times New Roman" w:cstheme="minorHAnsi"/>
          <w:lang w:val="en"/>
        </w:rPr>
      </w:pPr>
      <w:r w:rsidRPr="006E2E27">
        <w:rPr>
          <w:rFonts w:eastAsia="Times New Roman" w:cstheme="minorHAnsi"/>
          <w:lang w:val="en"/>
        </w:rPr>
        <w:t>The hen house and run should be cleaned a minimum of once a week or more frequently as necessary.</w:t>
      </w:r>
    </w:p>
    <w:p w14:paraId="2394CF76" w14:textId="33980935" w:rsidR="003F531B" w:rsidRPr="005745A9" w:rsidRDefault="003F531B" w:rsidP="003F531B">
      <w:pPr>
        <w:keepNext/>
        <w:keepLines/>
        <w:spacing w:before="240" w:after="0"/>
        <w:outlineLvl w:val="0"/>
        <w:rPr>
          <w:rFonts w:eastAsia="Times New Roman" w:cstheme="minorHAnsi"/>
          <w:sz w:val="24"/>
          <w:szCs w:val="24"/>
          <w:lang w:val="en"/>
        </w:rPr>
      </w:pPr>
      <w:r w:rsidRPr="005745A9">
        <w:rPr>
          <w:rFonts w:eastAsia="Times New Roman" w:cstheme="minorHAnsi"/>
          <w:sz w:val="24"/>
          <w:szCs w:val="24"/>
          <w:lang w:val="en"/>
        </w:rPr>
        <w:t>5.5.</w:t>
      </w:r>
      <w:r w:rsidR="005745A9" w:rsidRPr="005745A9">
        <w:rPr>
          <w:rFonts w:eastAsia="Times New Roman" w:cstheme="minorHAnsi"/>
          <w:sz w:val="24"/>
          <w:szCs w:val="24"/>
          <w:lang w:val="en"/>
        </w:rPr>
        <w:t>1</w:t>
      </w:r>
    </w:p>
    <w:p w14:paraId="35BADE3F" w14:textId="3FC7F333" w:rsidR="003F531B" w:rsidRPr="006E2E27" w:rsidRDefault="003F531B" w:rsidP="003F531B">
      <w:pPr>
        <w:keepNext/>
        <w:keepLines/>
        <w:spacing w:before="240" w:after="0"/>
        <w:outlineLvl w:val="0"/>
        <w:rPr>
          <w:rFonts w:eastAsia="Times New Roman" w:cstheme="minorHAnsi"/>
          <w:lang w:val="en"/>
        </w:rPr>
      </w:pPr>
      <w:r w:rsidRPr="006E2E27">
        <w:rPr>
          <w:rFonts w:eastAsia="Times New Roman" w:cstheme="minorHAnsi"/>
          <w:lang w:val="en"/>
        </w:rPr>
        <w:t>Plot holders are responsible for removing all waste from the site. Soiled bedding must not be composted anywhere on the allotment site.</w:t>
      </w:r>
    </w:p>
    <w:p w14:paraId="7EC77F95" w14:textId="77777777" w:rsidR="00B40E1F" w:rsidRDefault="003F531B" w:rsidP="003F531B">
      <w:pPr>
        <w:keepNext/>
        <w:keepLines/>
        <w:spacing w:before="240" w:after="0"/>
        <w:outlineLvl w:val="0"/>
        <w:rPr>
          <w:rFonts w:eastAsia="Times New Roman" w:cstheme="minorHAnsi"/>
          <w:lang w:val="en"/>
        </w:rPr>
      </w:pPr>
      <w:r w:rsidRPr="006E2E27">
        <w:rPr>
          <w:rFonts w:eastAsia="Times New Roman" w:cstheme="minorHAnsi"/>
          <w:lang w:val="en"/>
        </w:rPr>
        <w:t xml:space="preserve">Any waste must be removed according to </w:t>
      </w:r>
      <w:r w:rsidR="006E2E27" w:rsidRPr="006E2E27">
        <w:rPr>
          <w:rFonts w:eastAsia="Times New Roman" w:cstheme="minorHAnsi"/>
          <w:lang w:val="en"/>
        </w:rPr>
        <w:t>Andover Town Councils Rules and Regulations on waste disposal.</w:t>
      </w:r>
    </w:p>
    <w:p w14:paraId="00D83E17" w14:textId="37E246EB" w:rsidR="003F531B" w:rsidRPr="006E2E27" w:rsidRDefault="003F531B" w:rsidP="003F531B">
      <w:pPr>
        <w:keepNext/>
        <w:keepLines/>
        <w:spacing w:before="240" w:after="0"/>
        <w:outlineLvl w:val="0"/>
        <w:rPr>
          <w:rFonts w:eastAsia="Times New Roman" w:cstheme="minorHAnsi"/>
          <w:lang w:val="en"/>
        </w:rPr>
      </w:pPr>
      <w:r w:rsidRPr="006E2E27">
        <w:rPr>
          <w:rFonts w:eastAsia="Times New Roman" w:cstheme="minorHAnsi"/>
          <w:lang w:val="en"/>
        </w:rPr>
        <w:t>When the allotment water supply is turned off the plot holder must ensure there is access to water for cleaning</w:t>
      </w:r>
    </w:p>
    <w:p w14:paraId="02D2BA4C" w14:textId="77777777" w:rsidR="003F531B" w:rsidRPr="006E2E27" w:rsidRDefault="003F531B" w:rsidP="003F531B">
      <w:pPr>
        <w:keepNext/>
        <w:keepLines/>
        <w:spacing w:before="240" w:after="0"/>
        <w:outlineLvl w:val="0"/>
        <w:rPr>
          <w:rFonts w:eastAsia="Times New Roman" w:cstheme="minorHAnsi"/>
          <w:lang w:val="en"/>
        </w:rPr>
      </w:pPr>
      <w:r w:rsidRPr="005745A9">
        <w:rPr>
          <w:rFonts w:eastAsia="Times New Roman" w:cstheme="minorHAnsi"/>
          <w:sz w:val="24"/>
          <w:szCs w:val="24"/>
          <w:lang w:val="en"/>
        </w:rPr>
        <w:t>5.6</w:t>
      </w:r>
      <w:r w:rsidRPr="006E2E27">
        <w:rPr>
          <w:rFonts w:eastAsia="Times New Roman" w:cstheme="minorHAnsi"/>
          <w:lang w:val="en"/>
        </w:rPr>
        <w:t xml:space="preserve"> Number of Hens</w:t>
      </w:r>
    </w:p>
    <w:p w14:paraId="6941A317" w14:textId="77777777" w:rsidR="003F531B" w:rsidRPr="006E2E27" w:rsidRDefault="003F531B" w:rsidP="003F531B">
      <w:pPr>
        <w:keepNext/>
        <w:keepLines/>
        <w:spacing w:before="240" w:after="0"/>
        <w:outlineLvl w:val="0"/>
        <w:rPr>
          <w:rFonts w:eastAsia="Times New Roman" w:cstheme="minorHAnsi"/>
          <w:lang w:val="en"/>
        </w:rPr>
      </w:pPr>
      <w:r w:rsidRPr="006E2E27">
        <w:rPr>
          <w:rFonts w:eastAsia="Times New Roman" w:cstheme="minorHAnsi"/>
          <w:lang w:val="en"/>
        </w:rPr>
        <w:t>Poultry require companionship and ideally two or more should be kept.</w:t>
      </w:r>
    </w:p>
    <w:p w14:paraId="161A9883" w14:textId="77777777" w:rsidR="003F531B" w:rsidRPr="006E2E27" w:rsidRDefault="003F531B" w:rsidP="003F531B">
      <w:pPr>
        <w:keepNext/>
        <w:keepLines/>
        <w:spacing w:before="240" w:after="0"/>
        <w:outlineLvl w:val="0"/>
        <w:rPr>
          <w:rFonts w:eastAsia="Times New Roman" w:cstheme="minorHAnsi"/>
          <w:lang w:val="en"/>
        </w:rPr>
      </w:pPr>
      <w:r w:rsidRPr="006E2E27">
        <w:rPr>
          <w:rFonts w:eastAsia="Times New Roman" w:cstheme="minorHAnsi"/>
          <w:lang w:val="en"/>
        </w:rPr>
        <w:lastRenderedPageBreak/>
        <w:t>The maximum number of hens permitted per plot holder is 4.</w:t>
      </w:r>
    </w:p>
    <w:p w14:paraId="15599B15" w14:textId="77777777" w:rsidR="003F531B" w:rsidRPr="006E2E27" w:rsidRDefault="003F531B" w:rsidP="003F531B">
      <w:pPr>
        <w:keepNext/>
        <w:keepLines/>
        <w:spacing w:before="240" w:after="0"/>
        <w:outlineLvl w:val="0"/>
        <w:rPr>
          <w:rFonts w:eastAsia="Times New Roman" w:cstheme="minorHAnsi"/>
          <w:lang w:val="en"/>
        </w:rPr>
      </w:pPr>
      <w:r w:rsidRPr="005745A9">
        <w:rPr>
          <w:rFonts w:eastAsia="Times New Roman" w:cstheme="minorHAnsi"/>
          <w:sz w:val="24"/>
          <w:szCs w:val="24"/>
          <w:lang w:val="en"/>
        </w:rPr>
        <w:t>5.7</w:t>
      </w:r>
      <w:r w:rsidRPr="006E2E27">
        <w:rPr>
          <w:rFonts w:eastAsia="Times New Roman" w:cstheme="minorHAnsi"/>
          <w:lang w:val="en"/>
        </w:rPr>
        <w:t xml:space="preserve"> Breeding &amp; Profit</w:t>
      </w:r>
    </w:p>
    <w:p w14:paraId="586835C6" w14:textId="1CE109F2" w:rsidR="003F531B" w:rsidRPr="006E2E27" w:rsidRDefault="003F531B" w:rsidP="003F531B">
      <w:pPr>
        <w:keepNext/>
        <w:keepLines/>
        <w:spacing w:before="240" w:after="0"/>
        <w:outlineLvl w:val="0"/>
        <w:rPr>
          <w:rFonts w:eastAsia="Times New Roman" w:cstheme="minorHAnsi"/>
          <w:lang w:val="en"/>
        </w:rPr>
      </w:pPr>
      <w:r w:rsidRPr="006E2E27">
        <w:rPr>
          <w:rFonts w:eastAsia="Times New Roman" w:cstheme="minorHAnsi"/>
          <w:lang w:val="en"/>
        </w:rPr>
        <w:t xml:space="preserve">Plot holders are not permitted to breed hens on the allotment site nor profit from the sale of </w:t>
      </w:r>
      <w:r w:rsidR="006E2E27" w:rsidRPr="006E2E27">
        <w:rPr>
          <w:rFonts w:eastAsia="Times New Roman" w:cstheme="minorHAnsi"/>
          <w:lang w:val="en"/>
        </w:rPr>
        <w:t>produce, please refer to Andover Town Council’s Rules and Regulations.</w:t>
      </w:r>
    </w:p>
    <w:p w14:paraId="30E3DADA" w14:textId="77777777" w:rsidR="003F531B" w:rsidRPr="006E2E27" w:rsidRDefault="003F531B" w:rsidP="003F531B">
      <w:pPr>
        <w:keepNext/>
        <w:keepLines/>
        <w:spacing w:before="240" w:after="0"/>
        <w:outlineLvl w:val="0"/>
        <w:rPr>
          <w:rFonts w:eastAsia="Times New Roman" w:cstheme="minorHAnsi"/>
          <w:lang w:val="en"/>
        </w:rPr>
      </w:pPr>
      <w:r w:rsidRPr="005745A9">
        <w:rPr>
          <w:rFonts w:eastAsia="Times New Roman" w:cstheme="minorHAnsi"/>
          <w:sz w:val="24"/>
          <w:szCs w:val="24"/>
          <w:lang w:val="en"/>
        </w:rPr>
        <w:t>5.8</w:t>
      </w:r>
      <w:r w:rsidRPr="006E2E27">
        <w:rPr>
          <w:rFonts w:eastAsia="Times New Roman" w:cstheme="minorHAnsi"/>
          <w:lang w:val="en"/>
        </w:rPr>
        <w:t xml:space="preserve"> Record Keeping</w:t>
      </w:r>
    </w:p>
    <w:p w14:paraId="7A1CE93E" w14:textId="40B286E8" w:rsidR="003F531B" w:rsidRPr="006E2E27" w:rsidRDefault="003F531B" w:rsidP="003F531B">
      <w:pPr>
        <w:keepNext/>
        <w:keepLines/>
        <w:spacing w:before="240" w:after="0"/>
        <w:outlineLvl w:val="0"/>
        <w:rPr>
          <w:rFonts w:eastAsia="Times New Roman" w:cstheme="minorHAnsi"/>
          <w:lang w:val="en"/>
        </w:rPr>
      </w:pPr>
      <w:r w:rsidRPr="006E2E27">
        <w:rPr>
          <w:rFonts w:eastAsia="Times New Roman" w:cstheme="minorHAnsi"/>
          <w:lang w:val="en"/>
        </w:rPr>
        <w:t xml:space="preserve">The plot holder must keep records on the health and welfare of all livestock. </w:t>
      </w:r>
      <w:r w:rsidR="006E2E27" w:rsidRPr="006E2E27">
        <w:rPr>
          <w:rFonts w:eastAsia="Times New Roman" w:cstheme="minorHAnsi"/>
          <w:lang w:val="en"/>
        </w:rPr>
        <w:t xml:space="preserve">Andover Town Council’s </w:t>
      </w:r>
      <w:r w:rsidRPr="006E2E27">
        <w:rPr>
          <w:rFonts w:eastAsia="Times New Roman" w:cstheme="minorHAnsi"/>
          <w:lang w:val="en"/>
        </w:rPr>
        <w:t>Allotments</w:t>
      </w:r>
      <w:r w:rsidR="006E2E27" w:rsidRPr="006E2E27">
        <w:rPr>
          <w:rFonts w:eastAsia="Times New Roman" w:cstheme="minorHAnsi"/>
          <w:lang w:val="en"/>
        </w:rPr>
        <w:t xml:space="preserve"> Committee</w:t>
      </w:r>
      <w:r w:rsidRPr="006E2E27">
        <w:rPr>
          <w:rFonts w:eastAsia="Times New Roman" w:cstheme="minorHAnsi"/>
          <w:lang w:val="en"/>
        </w:rPr>
        <w:t xml:space="preserve"> reserves the right to request a copy of these records.</w:t>
      </w:r>
    </w:p>
    <w:p w14:paraId="422CFBCA" w14:textId="77777777" w:rsidR="003F531B" w:rsidRPr="006E2E27" w:rsidRDefault="003F531B" w:rsidP="003F531B">
      <w:pPr>
        <w:keepNext/>
        <w:keepLines/>
        <w:spacing w:before="240" w:after="0"/>
        <w:outlineLvl w:val="0"/>
        <w:rPr>
          <w:rFonts w:eastAsia="Times New Roman" w:cstheme="minorHAnsi"/>
          <w:lang w:val="en"/>
        </w:rPr>
      </w:pPr>
      <w:r w:rsidRPr="006E2E27">
        <w:rPr>
          <w:rFonts w:eastAsia="Times New Roman" w:cstheme="minorHAnsi"/>
          <w:lang w:val="en"/>
        </w:rPr>
        <w:t>Records should include the following:</w:t>
      </w:r>
    </w:p>
    <w:p w14:paraId="52C44F6B" w14:textId="577800BB" w:rsidR="003F531B" w:rsidRPr="00B40E1F" w:rsidRDefault="003F531B" w:rsidP="00B40E1F">
      <w:pPr>
        <w:pStyle w:val="ListParagraph"/>
        <w:keepNext/>
        <w:keepLines/>
        <w:numPr>
          <w:ilvl w:val="0"/>
          <w:numId w:val="16"/>
        </w:numPr>
        <w:spacing w:before="240" w:after="0"/>
        <w:outlineLvl w:val="0"/>
        <w:rPr>
          <w:rFonts w:eastAsia="Times New Roman" w:cstheme="minorHAnsi"/>
          <w:lang w:val="en"/>
        </w:rPr>
      </w:pPr>
      <w:r w:rsidRPr="00B40E1F">
        <w:rPr>
          <w:rFonts w:eastAsia="Times New Roman" w:cstheme="minorHAnsi"/>
          <w:lang w:val="en"/>
        </w:rPr>
        <w:t>Date of introduction of new birds</w:t>
      </w:r>
    </w:p>
    <w:p w14:paraId="5027B04F" w14:textId="14897B4C" w:rsidR="003F531B" w:rsidRPr="00B40E1F" w:rsidRDefault="003F531B" w:rsidP="00B40E1F">
      <w:pPr>
        <w:pStyle w:val="ListParagraph"/>
        <w:keepNext/>
        <w:keepLines/>
        <w:numPr>
          <w:ilvl w:val="0"/>
          <w:numId w:val="16"/>
        </w:numPr>
        <w:spacing w:before="240" w:after="0"/>
        <w:outlineLvl w:val="0"/>
        <w:rPr>
          <w:rFonts w:eastAsia="Times New Roman" w:cstheme="minorHAnsi"/>
          <w:lang w:val="en"/>
        </w:rPr>
      </w:pPr>
      <w:r w:rsidRPr="00B40E1F">
        <w:rPr>
          <w:rFonts w:eastAsia="Times New Roman" w:cstheme="minorHAnsi"/>
          <w:lang w:val="en"/>
        </w:rPr>
        <w:t xml:space="preserve">Date, </w:t>
      </w:r>
      <w:proofErr w:type="gramStart"/>
      <w:r w:rsidRPr="00B40E1F">
        <w:rPr>
          <w:rFonts w:eastAsia="Times New Roman" w:cstheme="minorHAnsi"/>
          <w:lang w:val="en"/>
        </w:rPr>
        <w:t>purpose</w:t>
      </w:r>
      <w:proofErr w:type="gramEnd"/>
      <w:r w:rsidRPr="00B40E1F">
        <w:rPr>
          <w:rFonts w:eastAsia="Times New Roman" w:cstheme="minorHAnsi"/>
          <w:lang w:val="en"/>
        </w:rPr>
        <w:t xml:space="preserve"> and outcome of vet visit</w:t>
      </w:r>
    </w:p>
    <w:p w14:paraId="1DA3AAE1" w14:textId="51E52FE5" w:rsidR="003F531B" w:rsidRPr="00B40E1F" w:rsidRDefault="003F531B" w:rsidP="00B40E1F">
      <w:pPr>
        <w:pStyle w:val="ListParagraph"/>
        <w:keepNext/>
        <w:keepLines/>
        <w:numPr>
          <w:ilvl w:val="0"/>
          <w:numId w:val="16"/>
        </w:numPr>
        <w:spacing w:before="240" w:after="0"/>
        <w:outlineLvl w:val="0"/>
        <w:rPr>
          <w:rFonts w:eastAsia="Times New Roman" w:cstheme="minorHAnsi"/>
          <w:lang w:val="en"/>
        </w:rPr>
      </w:pPr>
      <w:r w:rsidRPr="00B40E1F">
        <w:rPr>
          <w:rFonts w:eastAsia="Times New Roman" w:cstheme="minorHAnsi"/>
          <w:lang w:val="en"/>
        </w:rPr>
        <w:t xml:space="preserve">Details of treatments applied </w:t>
      </w:r>
    </w:p>
    <w:p w14:paraId="2ADF4DF6" w14:textId="292ED39E" w:rsidR="003F531B" w:rsidRPr="00B40E1F" w:rsidRDefault="003F531B" w:rsidP="00B40E1F">
      <w:pPr>
        <w:pStyle w:val="ListParagraph"/>
        <w:keepNext/>
        <w:keepLines/>
        <w:numPr>
          <w:ilvl w:val="0"/>
          <w:numId w:val="16"/>
        </w:numPr>
        <w:spacing w:before="240" w:after="0"/>
        <w:outlineLvl w:val="0"/>
        <w:rPr>
          <w:rFonts w:eastAsia="Times New Roman" w:cstheme="minorHAnsi"/>
          <w:lang w:val="en"/>
        </w:rPr>
      </w:pPr>
      <w:r w:rsidRPr="00B40E1F">
        <w:rPr>
          <w:rFonts w:eastAsia="Times New Roman" w:cstheme="minorHAnsi"/>
          <w:lang w:val="en"/>
        </w:rPr>
        <w:t>Mortality – date and cause.</w:t>
      </w:r>
    </w:p>
    <w:p w14:paraId="172AFBF4" w14:textId="1931F883" w:rsidR="006E2E27" w:rsidRPr="00B40E1F" w:rsidRDefault="00154B63" w:rsidP="003F531B">
      <w:pPr>
        <w:keepNext/>
        <w:keepLines/>
        <w:spacing w:before="240" w:after="0"/>
        <w:outlineLvl w:val="0"/>
        <w:rPr>
          <w:rFonts w:asciiTheme="majorHAnsi" w:eastAsia="Times New Roman" w:hAnsiTheme="majorHAnsi" w:cstheme="majorHAnsi"/>
          <w:color w:val="385623" w:themeColor="accent6" w:themeShade="80"/>
          <w:sz w:val="32"/>
          <w:szCs w:val="32"/>
          <w:lang w:val="en"/>
        </w:rPr>
      </w:pPr>
      <w:r>
        <w:rPr>
          <w:rFonts w:asciiTheme="majorHAnsi" w:eastAsia="Times New Roman" w:hAnsiTheme="majorHAnsi" w:cstheme="majorHAnsi"/>
          <w:color w:val="385623" w:themeColor="accent6" w:themeShade="80"/>
          <w:sz w:val="32"/>
          <w:szCs w:val="32"/>
          <w:lang w:val="en"/>
        </w:rPr>
        <w:t>6</w:t>
      </w:r>
      <w:r w:rsidR="00460E0B" w:rsidRPr="00B40E1F">
        <w:rPr>
          <w:rFonts w:asciiTheme="majorHAnsi" w:eastAsia="Times New Roman" w:hAnsiTheme="majorHAnsi" w:cstheme="majorHAnsi"/>
          <w:color w:val="385623" w:themeColor="accent6" w:themeShade="80"/>
          <w:sz w:val="32"/>
          <w:szCs w:val="32"/>
          <w:lang w:val="en"/>
        </w:rPr>
        <w:t xml:space="preserve">. </w:t>
      </w:r>
      <w:r w:rsidR="003F531B" w:rsidRPr="00B40E1F">
        <w:rPr>
          <w:rFonts w:asciiTheme="majorHAnsi" w:eastAsia="Times New Roman" w:hAnsiTheme="majorHAnsi" w:cstheme="majorHAnsi"/>
          <w:color w:val="385623" w:themeColor="accent6" w:themeShade="80"/>
          <w:sz w:val="32"/>
          <w:szCs w:val="32"/>
          <w:lang w:val="en"/>
        </w:rPr>
        <w:t>Withdrawal of Consent</w:t>
      </w:r>
    </w:p>
    <w:p w14:paraId="1C44321B" w14:textId="0F24F91A" w:rsidR="003F531B" w:rsidRPr="006E2E27" w:rsidRDefault="006E2E27" w:rsidP="003F531B">
      <w:pPr>
        <w:keepNext/>
        <w:keepLines/>
        <w:spacing w:before="240" w:after="0"/>
        <w:outlineLvl w:val="0"/>
        <w:rPr>
          <w:rFonts w:eastAsia="Times New Roman" w:cstheme="minorHAnsi"/>
          <w:lang w:val="en"/>
        </w:rPr>
      </w:pPr>
      <w:r w:rsidRPr="006E2E27">
        <w:rPr>
          <w:rFonts w:eastAsia="Times New Roman" w:cstheme="minorHAnsi"/>
          <w:lang w:val="en"/>
        </w:rPr>
        <w:t>Andover Town</w:t>
      </w:r>
      <w:r w:rsidR="003F531B" w:rsidRPr="006E2E27">
        <w:rPr>
          <w:rFonts w:eastAsia="Times New Roman" w:cstheme="minorHAnsi"/>
          <w:lang w:val="en"/>
        </w:rPr>
        <w:t xml:space="preserve"> Council may withdraw the permission to keep livestock at any time by giving 40 days’ notice to remove livestock and all associated structures and equipment if</w:t>
      </w:r>
      <w:r w:rsidR="00B40E1F">
        <w:rPr>
          <w:rFonts w:eastAsia="Times New Roman" w:cstheme="minorHAnsi"/>
          <w:lang w:val="en"/>
        </w:rPr>
        <w:t>:</w:t>
      </w:r>
    </w:p>
    <w:p w14:paraId="7F42ED1A" w14:textId="1641EDE4" w:rsidR="003F531B" w:rsidRPr="00B40E1F" w:rsidRDefault="003F531B" w:rsidP="00B40E1F">
      <w:pPr>
        <w:pStyle w:val="ListParagraph"/>
        <w:keepNext/>
        <w:keepLines/>
        <w:numPr>
          <w:ilvl w:val="0"/>
          <w:numId w:val="16"/>
        </w:numPr>
        <w:spacing w:before="240" w:after="0"/>
        <w:outlineLvl w:val="0"/>
        <w:rPr>
          <w:rFonts w:eastAsia="Times New Roman" w:cstheme="minorHAnsi"/>
          <w:lang w:val="en"/>
        </w:rPr>
      </w:pPr>
      <w:r w:rsidRPr="00B40E1F">
        <w:rPr>
          <w:rFonts w:eastAsia="Times New Roman" w:cstheme="minorHAnsi"/>
          <w:lang w:val="en"/>
        </w:rPr>
        <w:t>The permit holder contravenes any of the above rules.</w:t>
      </w:r>
    </w:p>
    <w:p w14:paraId="458F0099" w14:textId="2A9B8F38" w:rsidR="003F531B" w:rsidRPr="00B40E1F" w:rsidRDefault="003F531B" w:rsidP="00B40E1F">
      <w:pPr>
        <w:pStyle w:val="ListParagraph"/>
        <w:keepNext/>
        <w:keepLines/>
        <w:numPr>
          <w:ilvl w:val="0"/>
          <w:numId w:val="16"/>
        </w:numPr>
        <w:spacing w:before="240" w:after="0"/>
        <w:outlineLvl w:val="0"/>
        <w:rPr>
          <w:rFonts w:eastAsia="Times New Roman" w:cstheme="minorHAnsi"/>
          <w:lang w:val="en"/>
        </w:rPr>
      </w:pPr>
      <w:r w:rsidRPr="00B40E1F">
        <w:rPr>
          <w:rFonts w:eastAsia="Times New Roman" w:cstheme="minorHAnsi"/>
          <w:lang w:val="en"/>
        </w:rPr>
        <w:t xml:space="preserve">The permit holder contravenes any rules within the Allotment Tenancy Agreement or </w:t>
      </w:r>
    </w:p>
    <w:p w14:paraId="1A16B4B1" w14:textId="77777777" w:rsidR="003F531B" w:rsidRPr="00B40E1F" w:rsidRDefault="003F531B" w:rsidP="00B40E1F">
      <w:pPr>
        <w:pStyle w:val="ListParagraph"/>
        <w:keepNext/>
        <w:keepLines/>
        <w:numPr>
          <w:ilvl w:val="0"/>
          <w:numId w:val="19"/>
        </w:numPr>
        <w:spacing w:before="240" w:after="0"/>
        <w:outlineLvl w:val="0"/>
        <w:rPr>
          <w:rFonts w:eastAsia="Times New Roman" w:cstheme="minorHAnsi"/>
          <w:lang w:val="en"/>
        </w:rPr>
      </w:pPr>
      <w:r w:rsidRPr="00B40E1F">
        <w:rPr>
          <w:rFonts w:eastAsia="Times New Roman" w:cstheme="minorHAnsi"/>
          <w:lang w:val="en"/>
        </w:rPr>
        <w:t>any separate Allotment Association or Council tenancy rules.</w:t>
      </w:r>
    </w:p>
    <w:p w14:paraId="741EAC3C" w14:textId="4CA305E1" w:rsidR="003F531B" w:rsidRPr="00B40E1F" w:rsidRDefault="003F531B" w:rsidP="00B40E1F">
      <w:pPr>
        <w:pStyle w:val="ListParagraph"/>
        <w:keepNext/>
        <w:keepLines/>
        <w:numPr>
          <w:ilvl w:val="0"/>
          <w:numId w:val="19"/>
        </w:numPr>
        <w:spacing w:before="240" w:after="0"/>
        <w:outlineLvl w:val="0"/>
        <w:rPr>
          <w:rFonts w:eastAsia="Times New Roman" w:cstheme="minorHAnsi"/>
          <w:lang w:val="en"/>
        </w:rPr>
      </w:pPr>
      <w:r w:rsidRPr="00B40E1F">
        <w:rPr>
          <w:rFonts w:eastAsia="Times New Roman" w:cstheme="minorHAnsi"/>
          <w:lang w:val="en"/>
        </w:rPr>
        <w:t>Substantiated information is received that requires a review of the arrangements.</w:t>
      </w:r>
    </w:p>
    <w:p w14:paraId="57C27401" w14:textId="77777777" w:rsidR="003F531B" w:rsidRPr="006E2E27" w:rsidRDefault="003F531B" w:rsidP="003F531B">
      <w:pPr>
        <w:keepNext/>
        <w:keepLines/>
        <w:spacing w:before="240" w:after="0"/>
        <w:outlineLvl w:val="0"/>
        <w:rPr>
          <w:rFonts w:eastAsia="Times New Roman" w:cstheme="minorHAnsi"/>
          <w:lang w:val="en"/>
        </w:rPr>
      </w:pPr>
      <w:r w:rsidRPr="006E2E27">
        <w:rPr>
          <w:rFonts w:eastAsia="Times New Roman" w:cstheme="minorHAnsi"/>
          <w:lang w:val="en"/>
        </w:rPr>
        <w:t>Any costs resulting from the withdrawal of consent shall be borne by the tenant.</w:t>
      </w:r>
    </w:p>
    <w:p w14:paraId="59E92E17" w14:textId="781EA711" w:rsidR="003F531B" w:rsidRPr="00B40E1F" w:rsidRDefault="00154B63" w:rsidP="003F531B">
      <w:pPr>
        <w:keepNext/>
        <w:keepLines/>
        <w:spacing w:before="240" w:after="0"/>
        <w:outlineLvl w:val="0"/>
        <w:rPr>
          <w:rFonts w:asciiTheme="majorHAnsi" w:eastAsia="Times New Roman" w:hAnsiTheme="majorHAnsi" w:cstheme="majorHAnsi"/>
          <w:color w:val="385623" w:themeColor="accent6" w:themeShade="80"/>
          <w:sz w:val="32"/>
          <w:szCs w:val="32"/>
          <w:lang w:val="en"/>
        </w:rPr>
      </w:pPr>
      <w:r>
        <w:rPr>
          <w:rFonts w:asciiTheme="majorHAnsi" w:eastAsia="Times New Roman" w:hAnsiTheme="majorHAnsi" w:cstheme="majorHAnsi"/>
          <w:color w:val="385623" w:themeColor="accent6" w:themeShade="80"/>
          <w:sz w:val="32"/>
          <w:szCs w:val="32"/>
          <w:lang w:val="en"/>
        </w:rPr>
        <w:t>7</w:t>
      </w:r>
      <w:r w:rsidR="00B40E1F">
        <w:rPr>
          <w:rFonts w:asciiTheme="majorHAnsi" w:eastAsia="Times New Roman" w:hAnsiTheme="majorHAnsi" w:cstheme="majorHAnsi"/>
          <w:color w:val="385623" w:themeColor="accent6" w:themeShade="80"/>
          <w:sz w:val="32"/>
          <w:szCs w:val="32"/>
          <w:lang w:val="en"/>
        </w:rPr>
        <w:t>.</w:t>
      </w:r>
      <w:r w:rsidR="003F531B" w:rsidRPr="00B40E1F">
        <w:rPr>
          <w:rFonts w:asciiTheme="majorHAnsi" w:eastAsia="Times New Roman" w:hAnsiTheme="majorHAnsi" w:cstheme="majorHAnsi"/>
          <w:color w:val="385623" w:themeColor="accent6" w:themeShade="80"/>
          <w:sz w:val="32"/>
          <w:szCs w:val="32"/>
          <w:lang w:val="en"/>
        </w:rPr>
        <w:t xml:space="preserve"> Useful Resources</w:t>
      </w:r>
    </w:p>
    <w:p w14:paraId="619A1F7D" w14:textId="77777777" w:rsidR="003F531B" w:rsidRPr="006E2E27" w:rsidRDefault="003F531B" w:rsidP="003F531B">
      <w:pPr>
        <w:keepNext/>
        <w:keepLines/>
        <w:spacing w:before="240" w:after="0"/>
        <w:outlineLvl w:val="0"/>
        <w:rPr>
          <w:rFonts w:eastAsia="Times New Roman" w:cstheme="minorHAnsi"/>
          <w:lang w:val="en"/>
        </w:rPr>
      </w:pPr>
      <w:r w:rsidRPr="006E2E27">
        <w:rPr>
          <w:rFonts w:eastAsia="Times New Roman" w:cstheme="minorHAnsi"/>
          <w:lang w:val="en"/>
        </w:rPr>
        <w:t xml:space="preserve">Please find below some useful links with livestock information. </w:t>
      </w:r>
    </w:p>
    <w:p w14:paraId="70B6F744" w14:textId="6335C354" w:rsidR="003F531B" w:rsidRPr="006E2E27" w:rsidRDefault="003F531B" w:rsidP="00EA456A">
      <w:pPr>
        <w:keepNext/>
        <w:keepLines/>
        <w:spacing w:after="0"/>
        <w:outlineLvl w:val="0"/>
        <w:rPr>
          <w:rFonts w:eastAsia="Times New Roman" w:cstheme="minorHAnsi"/>
          <w:lang w:val="en"/>
        </w:rPr>
      </w:pPr>
      <w:r w:rsidRPr="006E2E27">
        <w:rPr>
          <w:rFonts w:eastAsia="Times New Roman" w:cstheme="minorHAnsi"/>
          <w:lang w:val="en"/>
        </w:rPr>
        <w:t xml:space="preserve">British </w:t>
      </w:r>
      <w:proofErr w:type="gramStart"/>
      <w:r w:rsidRPr="006E2E27">
        <w:rPr>
          <w:rFonts w:eastAsia="Times New Roman" w:cstheme="minorHAnsi"/>
          <w:lang w:val="en"/>
        </w:rPr>
        <w:t>Bee Keepers</w:t>
      </w:r>
      <w:proofErr w:type="gramEnd"/>
      <w:r w:rsidRPr="006E2E27">
        <w:rPr>
          <w:rFonts w:eastAsia="Times New Roman" w:cstheme="minorHAnsi"/>
          <w:lang w:val="en"/>
        </w:rPr>
        <w:t xml:space="preserve"> </w:t>
      </w:r>
      <w:r w:rsidR="00EA456A" w:rsidRPr="006E2E27">
        <w:rPr>
          <w:rFonts w:eastAsia="Times New Roman" w:cstheme="minorHAnsi"/>
          <w:lang w:val="en"/>
        </w:rPr>
        <w:t>Association (</w:t>
      </w:r>
      <w:r w:rsidRPr="006E2E27">
        <w:rPr>
          <w:rFonts w:eastAsia="Times New Roman" w:cstheme="minorHAnsi"/>
          <w:lang w:val="en"/>
        </w:rPr>
        <w:t>BBKA) www.bbka.org.uk</w:t>
      </w:r>
    </w:p>
    <w:p w14:paraId="3638EB62" w14:textId="77777777" w:rsidR="003F531B" w:rsidRPr="006E2E27" w:rsidRDefault="003F531B" w:rsidP="00EA456A">
      <w:pPr>
        <w:keepNext/>
        <w:keepLines/>
        <w:spacing w:after="0"/>
        <w:outlineLvl w:val="0"/>
        <w:rPr>
          <w:rFonts w:eastAsia="Times New Roman" w:cstheme="minorHAnsi"/>
          <w:lang w:val="en"/>
        </w:rPr>
      </w:pPr>
      <w:r w:rsidRPr="006E2E27">
        <w:rPr>
          <w:rFonts w:eastAsia="Times New Roman" w:cstheme="minorHAnsi"/>
          <w:lang w:val="en"/>
        </w:rPr>
        <w:t>DEFRA - www.defra.gov.uk</w:t>
      </w:r>
    </w:p>
    <w:p w14:paraId="40AAD5DC" w14:textId="72A2C000" w:rsidR="003F531B" w:rsidRDefault="003F531B" w:rsidP="00EA456A">
      <w:pPr>
        <w:keepNext/>
        <w:keepLines/>
        <w:spacing w:after="0"/>
        <w:outlineLvl w:val="0"/>
        <w:rPr>
          <w:rFonts w:eastAsia="Times New Roman" w:cstheme="minorHAnsi"/>
          <w:lang w:val="en"/>
        </w:rPr>
      </w:pPr>
      <w:r w:rsidRPr="006E2E27">
        <w:rPr>
          <w:rFonts w:eastAsia="Times New Roman" w:cstheme="minorHAnsi"/>
          <w:lang w:val="en"/>
        </w:rPr>
        <w:t xml:space="preserve">RSPCA </w:t>
      </w:r>
      <w:r w:rsidR="00537DBA">
        <w:rPr>
          <w:rFonts w:eastAsia="Times New Roman" w:cstheme="minorHAnsi"/>
          <w:lang w:val="en"/>
        </w:rPr>
        <w:t>–</w:t>
      </w:r>
      <w:r w:rsidRPr="006E2E27">
        <w:rPr>
          <w:rFonts w:eastAsia="Times New Roman" w:cstheme="minorHAnsi"/>
          <w:lang w:val="en"/>
        </w:rPr>
        <w:t xml:space="preserve"> RSPCA</w:t>
      </w:r>
    </w:p>
    <w:p w14:paraId="68ACAB85" w14:textId="24784664" w:rsidR="00154B63" w:rsidRDefault="00154B63" w:rsidP="00EA456A">
      <w:pPr>
        <w:keepNext/>
        <w:keepLines/>
        <w:spacing w:after="0"/>
        <w:outlineLvl w:val="0"/>
        <w:rPr>
          <w:rFonts w:eastAsia="Times New Roman" w:cstheme="minorHAnsi"/>
          <w:lang w:val="en"/>
        </w:rPr>
      </w:pPr>
      <w:r w:rsidRPr="00154B63">
        <w:rPr>
          <w:rFonts w:eastAsia="Times New Roman" w:cstheme="minorHAnsi"/>
          <w:lang w:val="en"/>
        </w:rPr>
        <w:t xml:space="preserve">British Hen Welfare Trust </w:t>
      </w:r>
      <w:r>
        <w:rPr>
          <w:rFonts w:eastAsia="Times New Roman" w:cstheme="minorHAnsi"/>
          <w:lang w:val="en"/>
        </w:rPr>
        <w:t xml:space="preserve">- </w:t>
      </w:r>
      <w:r w:rsidRPr="00154B63">
        <w:rPr>
          <w:rFonts w:eastAsia="Times New Roman" w:cstheme="minorHAnsi"/>
          <w:lang w:val="en"/>
        </w:rPr>
        <w:t>www.bhwt.org.uk</w:t>
      </w:r>
    </w:p>
    <w:p w14:paraId="69CE1953" w14:textId="4838DDBF" w:rsidR="00537DBA" w:rsidRDefault="00154B63" w:rsidP="003F531B">
      <w:pPr>
        <w:keepNext/>
        <w:keepLines/>
        <w:spacing w:before="240" w:after="0"/>
        <w:outlineLvl w:val="0"/>
        <w:rPr>
          <w:rFonts w:eastAsiaTheme="minorHAnsi" w:cstheme="minorHAnsi"/>
          <w:i/>
          <w:lang w:eastAsia="en-US"/>
        </w:rPr>
      </w:pPr>
      <w:r>
        <w:rPr>
          <w:rFonts w:asciiTheme="majorHAnsi" w:eastAsia="Times New Roman" w:hAnsiTheme="majorHAnsi" w:cstheme="majorHAnsi"/>
          <w:color w:val="385623" w:themeColor="accent6" w:themeShade="80"/>
          <w:sz w:val="32"/>
          <w:szCs w:val="32"/>
          <w:lang w:val="en"/>
        </w:rPr>
        <w:t>8</w:t>
      </w:r>
      <w:r w:rsidR="00537DBA" w:rsidRPr="00537DBA">
        <w:rPr>
          <w:rFonts w:asciiTheme="majorHAnsi" w:eastAsia="Times New Roman" w:hAnsiTheme="majorHAnsi" w:cstheme="majorHAnsi"/>
          <w:color w:val="385623" w:themeColor="accent6" w:themeShade="80"/>
          <w:sz w:val="32"/>
          <w:szCs w:val="32"/>
          <w:lang w:val="en"/>
        </w:rPr>
        <w:t>. Document Information</w:t>
      </w:r>
    </w:p>
    <w:tbl>
      <w:tblPr>
        <w:tblW w:w="0" w:type="auto"/>
        <w:tblInd w:w="108" w:type="dxa"/>
        <w:tblCellMar>
          <w:left w:w="10" w:type="dxa"/>
          <w:right w:w="10" w:type="dxa"/>
        </w:tblCellMar>
        <w:tblLook w:val="04A0" w:firstRow="1" w:lastRow="0" w:firstColumn="1" w:lastColumn="0" w:noHBand="0" w:noVBand="1"/>
      </w:tblPr>
      <w:tblGrid>
        <w:gridCol w:w="2263"/>
        <w:gridCol w:w="3828"/>
      </w:tblGrid>
      <w:tr w:rsidR="00B40E1F" w:rsidRPr="002C3572" w14:paraId="5E9CD8FC" w14:textId="77777777" w:rsidTr="00D67FAB">
        <w:trPr>
          <w:trHeight w:val="1"/>
        </w:trPr>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018D19" w14:textId="77777777" w:rsidR="00B40E1F" w:rsidRPr="002C3572" w:rsidRDefault="00B40E1F" w:rsidP="00D67FAB">
            <w:pPr>
              <w:rPr>
                <w:rFonts w:ascii="Calibri" w:eastAsia="Calibri" w:hAnsi="Calibri" w:cs="Calibri"/>
              </w:rPr>
            </w:pPr>
            <w:r w:rsidRPr="002C3572">
              <w:rPr>
                <w:rFonts w:ascii="Calibri" w:eastAsia="Calibri" w:hAnsi="Calibri" w:cs="Calibri"/>
              </w:rPr>
              <w:t xml:space="preserve">Title: </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8EC15C" w14:textId="46077562" w:rsidR="00B40E1F" w:rsidRPr="002C3572" w:rsidRDefault="00B40E1F" w:rsidP="00D67FAB">
            <w:pPr>
              <w:rPr>
                <w:rFonts w:ascii="Calibri" w:eastAsia="Calibri" w:hAnsi="Calibri" w:cs="Calibri"/>
              </w:rPr>
            </w:pPr>
            <w:r>
              <w:rPr>
                <w:rFonts w:ascii="Calibri" w:eastAsia="Calibri" w:hAnsi="Calibri" w:cs="Calibri"/>
              </w:rPr>
              <w:t xml:space="preserve">Chicken </w:t>
            </w:r>
            <w:r w:rsidRPr="002C3572">
              <w:rPr>
                <w:rFonts w:ascii="Calibri" w:eastAsia="Calibri" w:hAnsi="Calibri" w:cs="Calibri"/>
              </w:rPr>
              <w:t>Policy</w:t>
            </w:r>
          </w:p>
        </w:tc>
      </w:tr>
      <w:tr w:rsidR="00B40E1F" w:rsidRPr="002C3572" w14:paraId="6F5021B6" w14:textId="77777777" w:rsidTr="00D67FAB">
        <w:trPr>
          <w:trHeight w:val="1"/>
        </w:trPr>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3D3169" w14:textId="77777777" w:rsidR="00B40E1F" w:rsidRPr="002C3572" w:rsidRDefault="00B40E1F" w:rsidP="00D67FAB">
            <w:pPr>
              <w:rPr>
                <w:rFonts w:ascii="Calibri" w:eastAsia="Calibri" w:hAnsi="Calibri" w:cs="Calibri"/>
              </w:rPr>
            </w:pPr>
            <w:r w:rsidRPr="002C3572">
              <w:rPr>
                <w:rFonts w:ascii="Calibri" w:eastAsia="Calibri" w:hAnsi="Calibri" w:cs="Calibri"/>
              </w:rPr>
              <w:t xml:space="preserve">Status: </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9D5845" w14:textId="381EFF1C" w:rsidR="00B40E1F" w:rsidRPr="002C3572" w:rsidRDefault="00B40E1F" w:rsidP="00D67FAB">
            <w:pPr>
              <w:rPr>
                <w:rFonts w:ascii="Calibri" w:eastAsia="Calibri" w:hAnsi="Calibri" w:cs="Calibri"/>
              </w:rPr>
            </w:pPr>
            <w:r>
              <w:rPr>
                <w:rFonts w:ascii="Calibri" w:eastAsia="Calibri" w:hAnsi="Calibri" w:cs="Calibri"/>
              </w:rPr>
              <w:t xml:space="preserve">1st Draft </w:t>
            </w:r>
          </w:p>
        </w:tc>
      </w:tr>
      <w:tr w:rsidR="00B40E1F" w:rsidRPr="002C3572" w14:paraId="7D52F47B" w14:textId="77777777" w:rsidTr="00D67FAB">
        <w:trPr>
          <w:trHeight w:val="1"/>
        </w:trPr>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2A2A5E" w14:textId="77777777" w:rsidR="00B40E1F" w:rsidRPr="002C3572" w:rsidRDefault="00B40E1F" w:rsidP="00D67FAB">
            <w:pPr>
              <w:rPr>
                <w:rFonts w:ascii="Calibri" w:eastAsia="Calibri" w:hAnsi="Calibri" w:cs="Calibri"/>
              </w:rPr>
            </w:pPr>
            <w:r w:rsidRPr="002C3572">
              <w:rPr>
                <w:rFonts w:ascii="Calibri" w:eastAsia="Calibri" w:hAnsi="Calibri" w:cs="Calibri"/>
              </w:rPr>
              <w:t xml:space="preserve">Version: </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A83DAE" w14:textId="00C8FE37" w:rsidR="00B40E1F" w:rsidRPr="002C3572" w:rsidRDefault="00B40E1F" w:rsidP="00D67FAB">
            <w:pPr>
              <w:rPr>
                <w:rFonts w:ascii="Calibri" w:eastAsia="Calibri" w:hAnsi="Calibri" w:cs="Calibri"/>
              </w:rPr>
            </w:pPr>
            <w:r>
              <w:rPr>
                <w:rFonts w:ascii="Calibri" w:eastAsia="Calibri" w:hAnsi="Calibri" w:cs="Calibri"/>
              </w:rPr>
              <w:t>9</w:t>
            </w:r>
            <w:r w:rsidRPr="002C3572">
              <w:rPr>
                <w:rFonts w:ascii="Calibri" w:eastAsia="Calibri" w:hAnsi="Calibri" w:cs="Calibri"/>
              </w:rPr>
              <w:t xml:space="preserve"> March 20</w:t>
            </w:r>
            <w:r>
              <w:rPr>
                <w:rFonts w:ascii="Calibri" w:eastAsia="Calibri" w:hAnsi="Calibri" w:cs="Calibri"/>
              </w:rPr>
              <w:t>22</w:t>
            </w:r>
          </w:p>
        </w:tc>
      </w:tr>
      <w:tr w:rsidR="00B40E1F" w:rsidRPr="002C3572" w14:paraId="353736D5" w14:textId="77777777" w:rsidTr="00D67FAB">
        <w:trPr>
          <w:trHeight w:val="1"/>
        </w:trPr>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79FC54" w14:textId="77777777" w:rsidR="00B40E1F" w:rsidRPr="002C3572" w:rsidRDefault="00B40E1F" w:rsidP="00D67FAB">
            <w:pPr>
              <w:rPr>
                <w:rFonts w:ascii="Calibri" w:eastAsia="Calibri" w:hAnsi="Calibri" w:cs="Calibri"/>
              </w:rPr>
            </w:pPr>
            <w:r w:rsidRPr="002C3572">
              <w:rPr>
                <w:rFonts w:ascii="Calibri" w:eastAsia="Calibri" w:hAnsi="Calibri" w:cs="Calibri"/>
              </w:rPr>
              <w:t xml:space="preserve">Consultation: </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D22737" w14:textId="65F4536A" w:rsidR="00B40E1F" w:rsidRPr="002C3572" w:rsidRDefault="00537DBA" w:rsidP="00D67FAB">
            <w:pPr>
              <w:rPr>
                <w:rFonts w:ascii="Calibri" w:eastAsia="Calibri" w:hAnsi="Calibri" w:cs="Calibri"/>
              </w:rPr>
            </w:pPr>
            <w:r>
              <w:rPr>
                <w:rFonts w:ascii="Calibri" w:eastAsia="Calibri" w:hAnsi="Calibri" w:cs="Calibri"/>
              </w:rPr>
              <w:t>Allotments</w:t>
            </w:r>
            <w:r w:rsidR="00B40E1F" w:rsidRPr="002C3572">
              <w:rPr>
                <w:rFonts w:ascii="Calibri" w:eastAsia="Calibri" w:hAnsi="Calibri" w:cs="Calibri"/>
              </w:rPr>
              <w:t xml:space="preserve"> Committee </w:t>
            </w:r>
          </w:p>
        </w:tc>
      </w:tr>
      <w:tr w:rsidR="00B40E1F" w:rsidRPr="002C3572" w14:paraId="67D97942" w14:textId="77777777" w:rsidTr="00D67FAB">
        <w:trPr>
          <w:trHeight w:val="1"/>
        </w:trPr>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3F58A8" w14:textId="77777777" w:rsidR="00B40E1F" w:rsidRPr="002C3572" w:rsidRDefault="00B40E1F" w:rsidP="00D67FAB">
            <w:pPr>
              <w:rPr>
                <w:rFonts w:ascii="Calibri" w:eastAsia="Calibri" w:hAnsi="Calibri" w:cs="Calibri"/>
              </w:rPr>
            </w:pPr>
            <w:r w:rsidRPr="002C3572">
              <w:rPr>
                <w:rFonts w:ascii="Calibri" w:eastAsia="Calibri" w:hAnsi="Calibri" w:cs="Calibri"/>
              </w:rPr>
              <w:t>Approved by:</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38DF3F" w14:textId="77777777" w:rsidR="00B40E1F" w:rsidRPr="002C3572" w:rsidRDefault="00B40E1F" w:rsidP="00D67FAB">
            <w:pPr>
              <w:rPr>
                <w:rFonts w:ascii="Calibri" w:eastAsia="Calibri" w:hAnsi="Calibri" w:cs="Calibri"/>
              </w:rPr>
            </w:pPr>
            <w:r w:rsidRPr="002C3572">
              <w:rPr>
                <w:rFonts w:ascii="Calibri" w:eastAsia="Calibri" w:hAnsi="Calibri" w:cs="Calibri"/>
              </w:rPr>
              <w:t xml:space="preserve">Council </w:t>
            </w:r>
          </w:p>
        </w:tc>
      </w:tr>
      <w:tr w:rsidR="00B40E1F" w:rsidRPr="002C3572" w14:paraId="66A5160A" w14:textId="77777777" w:rsidTr="00D67FAB">
        <w:trPr>
          <w:trHeight w:val="1"/>
        </w:trPr>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0DBF1B" w14:textId="77777777" w:rsidR="00B40E1F" w:rsidRPr="002C3572" w:rsidRDefault="00B40E1F" w:rsidP="00D67FAB">
            <w:pPr>
              <w:rPr>
                <w:rFonts w:ascii="Calibri" w:eastAsia="Calibri" w:hAnsi="Calibri" w:cs="Calibri"/>
              </w:rPr>
            </w:pPr>
            <w:r w:rsidRPr="002C3572">
              <w:rPr>
                <w:rFonts w:ascii="Calibri" w:eastAsia="Calibri" w:hAnsi="Calibri" w:cs="Calibri"/>
              </w:rPr>
              <w:lastRenderedPageBreak/>
              <w:t>Approval Date:</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693864" w14:textId="6930E418" w:rsidR="00B40E1F" w:rsidRPr="002C3572" w:rsidRDefault="00B40E1F" w:rsidP="00D67FAB">
            <w:pPr>
              <w:rPr>
                <w:rFonts w:ascii="Calibri" w:eastAsia="Calibri" w:hAnsi="Calibri" w:cs="Calibri"/>
              </w:rPr>
            </w:pPr>
          </w:p>
        </w:tc>
      </w:tr>
      <w:tr w:rsidR="00B40E1F" w:rsidRPr="002C3572" w14:paraId="4EECD926" w14:textId="77777777" w:rsidTr="00D67FAB">
        <w:trPr>
          <w:trHeight w:val="1"/>
        </w:trPr>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4B62EF" w14:textId="77777777" w:rsidR="00B40E1F" w:rsidRPr="002C3572" w:rsidRDefault="00B40E1F" w:rsidP="00D67FAB">
            <w:pPr>
              <w:rPr>
                <w:rFonts w:ascii="Calibri" w:eastAsia="Calibri" w:hAnsi="Calibri" w:cs="Calibri"/>
              </w:rPr>
            </w:pPr>
            <w:r w:rsidRPr="002C3572">
              <w:rPr>
                <w:rFonts w:ascii="Calibri" w:eastAsia="Calibri" w:hAnsi="Calibri" w:cs="Calibri"/>
              </w:rPr>
              <w:t xml:space="preserve">Review Frequency: </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1F5AD7" w14:textId="13AB5DB7" w:rsidR="00B40E1F" w:rsidRPr="002C3572" w:rsidRDefault="00B40E1F" w:rsidP="00D67FAB">
            <w:pPr>
              <w:rPr>
                <w:rFonts w:ascii="Calibri" w:eastAsia="Calibri" w:hAnsi="Calibri" w:cs="Calibri"/>
              </w:rPr>
            </w:pPr>
          </w:p>
        </w:tc>
      </w:tr>
      <w:tr w:rsidR="00B40E1F" w:rsidRPr="002C3572" w14:paraId="34419CA4" w14:textId="77777777" w:rsidTr="00D67FAB">
        <w:trPr>
          <w:trHeight w:val="1"/>
        </w:trPr>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536822" w14:textId="77777777" w:rsidR="00B40E1F" w:rsidRPr="002C3572" w:rsidRDefault="00B40E1F" w:rsidP="00D67FAB">
            <w:pPr>
              <w:rPr>
                <w:rFonts w:ascii="Calibri" w:eastAsia="Calibri" w:hAnsi="Calibri" w:cs="Calibri"/>
              </w:rPr>
            </w:pPr>
            <w:r w:rsidRPr="002C3572">
              <w:rPr>
                <w:rFonts w:ascii="Calibri" w:eastAsia="Calibri" w:hAnsi="Calibri" w:cs="Calibri"/>
              </w:rPr>
              <w:t xml:space="preserve">Next Review: </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CEDEAE" w14:textId="3036E5A9" w:rsidR="00B40E1F" w:rsidRPr="002C3572" w:rsidRDefault="00B40E1F" w:rsidP="00D67FAB">
            <w:pPr>
              <w:rPr>
                <w:rFonts w:ascii="Calibri" w:eastAsia="Calibri" w:hAnsi="Calibri" w:cs="Calibri"/>
              </w:rPr>
            </w:pPr>
            <w:r w:rsidRPr="002C3572">
              <w:rPr>
                <w:rFonts w:ascii="Calibri" w:eastAsia="Calibri" w:hAnsi="Calibri" w:cs="Calibri"/>
              </w:rPr>
              <w:t>March 202</w:t>
            </w:r>
          </w:p>
        </w:tc>
      </w:tr>
    </w:tbl>
    <w:p w14:paraId="54231AEA" w14:textId="77777777" w:rsidR="00B40E1F" w:rsidRDefault="00B40E1F" w:rsidP="00B40E1F">
      <w:pPr>
        <w:keepNext/>
        <w:keepLines/>
        <w:spacing w:before="240"/>
        <w:ind w:left="-284"/>
        <w:contextualSpacing/>
        <w:rPr>
          <w:rFonts w:ascii="Calibri Light" w:eastAsia="Calibri Light" w:hAnsi="Calibri Light" w:cs="Calibri Light"/>
          <w:color w:val="385623"/>
          <w:sz w:val="32"/>
        </w:rPr>
      </w:pPr>
    </w:p>
    <w:p w14:paraId="7A7CC6B2" w14:textId="551D9EC9" w:rsidR="00B40E1F" w:rsidRPr="002C3572" w:rsidRDefault="00154B63" w:rsidP="00EA456A">
      <w:pPr>
        <w:keepNext/>
        <w:keepLines/>
        <w:spacing w:before="240"/>
        <w:ind w:left="-284"/>
        <w:contextualSpacing/>
        <w:rPr>
          <w:rFonts w:ascii="Calibri" w:eastAsia="Calibri" w:hAnsi="Calibri" w:cs="Calibri"/>
        </w:rPr>
      </w:pPr>
      <w:r>
        <w:rPr>
          <w:rFonts w:ascii="Calibri Light" w:eastAsia="Calibri Light" w:hAnsi="Calibri Light" w:cs="Calibri Light"/>
          <w:color w:val="385623"/>
          <w:sz w:val="32"/>
        </w:rPr>
        <w:t>9</w:t>
      </w:r>
      <w:r w:rsidR="00B40E1F" w:rsidRPr="002C3572">
        <w:rPr>
          <w:rFonts w:ascii="Calibri Light" w:eastAsia="Calibri Light" w:hAnsi="Calibri Light" w:cs="Calibri Light"/>
          <w:color w:val="385623"/>
          <w:sz w:val="32"/>
        </w:rPr>
        <w:t>.Document Control</w:t>
      </w:r>
    </w:p>
    <w:tbl>
      <w:tblPr>
        <w:tblW w:w="0" w:type="auto"/>
        <w:tblInd w:w="108" w:type="dxa"/>
        <w:tblCellMar>
          <w:left w:w="10" w:type="dxa"/>
          <w:right w:w="10" w:type="dxa"/>
        </w:tblCellMar>
        <w:tblLook w:val="04A0" w:firstRow="1" w:lastRow="0" w:firstColumn="1" w:lastColumn="0" w:noHBand="0" w:noVBand="1"/>
      </w:tblPr>
      <w:tblGrid>
        <w:gridCol w:w="1192"/>
        <w:gridCol w:w="1103"/>
        <w:gridCol w:w="1764"/>
        <w:gridCol w:w="1731"/>
        <w:gridCol w:w="3118"/>
      </w:tblGrid>
      <w:tr w:rsidR="00B40E1F" w:rsidRPr="002C3572" w14:paraId="2804FCAD" w14:textId="77777777" w:rsidTr="00D67FAB">
        <w:trPr>
          <w:trHeight w:val="1"/>
        </w:trPr>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DF96BF" w14:textId="77777777" w:rsidR="00B40E1F" w:rsidRPr="002C3572" w:rsidRDefault="00B40E1F" w:rsidP="00D67FAB">
            <w:pPr>
              <w:rPr>
                <w:rFonts w:ascii="Calibri" w:eastAsia="Calibri" w:hAnsi="Calibri" w:cs="Calibri"/>
              </w:rPr>
            </w:pPr>
            <w:r w:rsidRPr="002C3572">
              <w:rPr>
                <w:rFonts w:ascii="Calibri" w:eastAsia="Calibri" w:hAnsi="Calibri" w:cs="Calibri"/>
              </w:rPr>
              <w:t>Date</w:t>
            </w:r>
          </w:p>
        </w:tc>
        <w:tc>
          <w:tcPr>
            <w:tcW w:w="1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A6EF6E" w14:textId="77777777" w:rsidR="00B40E1F" w:rsidRPr="002C3572" w:rsidRDefault="00B40E1F" w:rsidP="00D67FAB">
            <w:pPr>
              <w:rPr>
                <w:rFonts w:ascii="Calibri" w:eastAsia="Calibri" w:hAnsi="Calibri" w:cs="Calibri"/>
              </w:rPr>
            </w:pPr>
            <w:r w:rsidRPr="002C3572">
              <w:rPr>
                <w:rFonts w:ascii="Calibri" w:eastAsia="Calibri" w:hAnsi="Calibri" w:cs="Calibri"/>
              </w:rPr>
              <w:t xml:space="preserve">Version </w:t>
            </w:r>
          </w:p>
        </w:tc>
        <w:tc>
          <w:tcPr>
            <w:tcW w:w="1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3C4B32" w14:textId="77777777" w:rsidR="00B40E1F" w:rsidRPr="002C3572" w:rsidRDefault="00B40E1F" w:rsidP="00D67FAB">
            <w:pPr>
              <w:rPr>
                <w:rFonts w:ascii="Calibri" w:eastAsia="Calibri" w:hAnsi="Calibri" w:cs="Calibri"/>
              </w:rPr>
            </w:pPr>
            <w:r w:rsidRPr="002C3572">
              <w:rPr>
                <w:rFonts w:ascii="Calibri" w:eastAsia="Calibri" w:hAnsi="Calibri" w:cs="Calibri"/>
              </w:rPr>
              <w:t xml:space="preserve">Description </w:t>
            </w:r>
          </w:p>
        </w:tc>
        <w:tc>
          <w:tcPr>
            <w:tcW w:w="1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1D76C8" w14:textId="77777777" w:rsidR="00B40E1F" w:rsidRPr="002C3572" w:rsidRDefault="00B40E1F" w:rsidP="00D67FAB">
            <w:pPr>
              <w:rPr>
                <w:rFonts w:ascii="Calibri" w:eastAsia="Calibri" w:hAnsi="Calibri" w:cs="Calibri"/>
              </w:rPr>
            </w:pPr>
            <w:r w:rsidRPr="002C3572">
              <w:rPr>
                <w:rFonts w:ascii="Calibri" w:eastAsia="Calibri" w:hAnsi="Calibri" w:cs="Calibri"/>
              </w:rPr>
              <w:t>Sections Affected</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62CAA5" w14:textId="77777777" w:rsidR="00B40E1F" w:rsidRPr="002C3572" w:rsidRDefault="00B40E1F" w:rsidP="00D67FAB">
            <w:pPr>
              <w:rPr>
                <w:rFonts w:ascii="Calibri" w:eastAsia="Calibri" w:hAnsi="Calibri" w:cs="Calibri"/>
              </w:rPr>
            </w:pPr>
            <w:r w:rsidRPr="002C3572">
              <w:rPr>
                <w:rFonts w:ascii="Calibri" w:eastAsia="Calibri" w:hAnsi="Calibri" w:cs="Calibri"/>
              </w:rPr>
              <w:t xml:space="preserve">Approved by </w:t>
            </w:r>
          </w:p>
        </w:tc>
      </w:tr>
      <w:tr w:rsidR="00B40E1F" w:rsidRPr="002C3572" w14:paraId="685E96FC" w14:textId="77777777" w:rsidTr="00D67FAB">
        <w:trPr>
          <w:trHeight w:val="1"/>
        </w:trPr>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5E3F6E" w14:textId="5A8BDE3C" w:rsidR="00B40E1F" w:rsidRPr="002C3572" w:rsidRDefault="00537DBA" w:rsidP="00D67FAB">
            <w:pPr>
              <w:rPr>
                <w:rFonts w:ascii="Calibri" w:eastAsia="Calibri" w:hAnsi="Calibri" w:cs="Calibri"/>
              </w:rPr>
            </w:pPr>
            <w:r>
              <w:rPr>
                <w:rFonts w:ascii="Calibri" w:eastAsia="Calibri" w:hAnsi="Calibri" w:cs="Calibri"/>
              </w:rPr>
              <w:t>March 2022</w:t>
            </w:r>
          </w:p>
        </w:tc>
        <w:tc>
          <w:tcPr>
            <w:tcW w:w="1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B43CD8" w14:textId="77777777" w:rsidR="00B40E1F" w:rsidRPr="002C3572" w:rsidRDefault="00B40E1F" w:rsidP="00D67FAB">
            <w:pPr>
              <w:rPr>
                <w:rFonts w:ascii="Calibri" w:eastAsia="Calibri" w:hAnsi="Calibri" w:cs="Calibri"/>
              </w:rPr>
            </w:pPr>
            <w:r w:rsidRPr="002C3572">
              <w:rPr>
                <w:rFonts w:ascii="Calibri" w:eastAsia="Calibri" w:hAnsi="Calibri" w:cs="Calibri"/>
              </w:rPr>
              <w:t>1</w:t>
            </w:r>
          </w:p>
        </w:tc>
        <w:tc>
          <w:tcPr>
            <w:tcW w:w="1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8F1B2A" w14:textId="77777777" w:rsidR="00B40E1F" w:rsidRPr="002C3572" w:rsidRDefault="00B40E1F" w:rsidP="00D67FAB">
            <w:pPr>
              <w:rPr>
                <w:rFonts w:ascii="Calibri" w:eastAsia="Calibri" w:hAnsi="Calibri" w:cs="Calibri"/>
              </w:rPr>
            </w:pPr>
            <w:r w:rsidRPr="002C3572">
              <w:rPr>
                <w:rFonts w:ascii="Calibri" w:eastAsia="Calibri" w:hAnsi="Calibri" w:cs="Calibri"/>
              </w:rPr>
              <w:t>1</w:t>
            </w:r>
            <w:r w:rsidRPr="002C3572">
              <w:rPr>
                <w:rFonts w:ascii="Calibri" w:eastAsia="Calibri" w:hAnsi="Calibri" w:cs="Calibri"/>
                <w:vertAlign w:val="superscript"/>
              </w:rPr>
              <w:t>st</w:t>
            </w:r>
            <w:r w:rsidRPr="002C3572">
              <w:rPr>
                <w:rFonts w:ascii="Calibri" w:eastAsia="Calibri" w:hAnsi="Calibri" w:cs="Calibri"/>
              </w:rPr>
              <w:t xml:space="preserve"> Draft</w:t>
            </w:r>
          </w:p>
        </w:tc>
        <w:tc>
          <w:tcPr>
            <w:tcW w:w="1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11D4EE" w14:textId="77777777" w:rsidR="00B40E1F" w:rsidRPr="002C3572" w:rsidRDefault="00B40E1F" w:rsidP="00D67FAB">
            <w:pPr>
              <w:rPr>
                <w:rFonts w:ascii="Calibri" w:eastAsia="Calibri" w:hAnsi="Calibri" w:cs="Calibri"/>
              </w:rPr>
            </w:pPr>
            <w:r w:rsidRPr="002C3572">
              <w:rPr>
                <w:rFonts w:ascii="Calibri" w:eastAsia="Calibri" w:hAnsi="Calibri" w:cs="Calibri"/>
              </w:rPr>
              <w:t>All</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226A8D" w14:textId="014F5FA8" w:rsidR="00B40E1F" w:rsidRPr="002C3572" w:rsidRDefault="00537DBA" w:rsidP="00D67FAB">
            <w:pPr>
              <w:rPr>
                <w:rFonts w:ascii="Calibri" w:eastAsia="Calibri" w:hAnsi="Calibri" w:cs="Calibri"/>
              </w:rPr>
            </w:pPr>
            <w:r>
              <w:rPr>
                <w:rFonts w:ascii="Calibri" w:eastAsia="Calibri" w:hAnsi="Calibri" w:cs="Calibri"/>
              </w:rPr>
              <w:t>Allotments Committee</w:t>
            </w:r>
          </w:p>
        </w:tc>
      </w:tr>
      <w:tr w:rsidR="00B40E1F" w:rsidRPr="002C3572" w14:paraId="3608D432" w14:textId="77777777" w:rsidTr="00D67FAB">
        <w:trPr>
          <w:trHeight w:val="1"/>
        </w:trPr>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D333BE" w14:textId="1A77CA6B" w:rsidR="00B40E1F" w:rsidRPr="002C3572" w:rsidRDefault="00B40E1F" w:rsidP="00D67FAB">
            <w:pPr>
              <w:rPr>
                <w:rFonts w:ascii="Calibri" w:eastAsia="Calibri" w:hAnsi="Calibri" w:cs="Calibri"/>
              </w:rPr>
            </w:pPr>
            <w:r>
              <w:rPr>
                <w:rFonts w:ascii="Calibri" w:eastAsia="Calibri" w:hAnsi="Calibri" w:cs="Calibri"/>
              </w:rPr>
              <w:t>Mar</w:t>
            </w:r>
            <w:r w:rsidR="00537DBA">
              <w:rPr>
                <w:rFonts w:ascii="Calibri" w:eastAsia="Calibri" w:hAnsi="Calibri" w:cs="Calibri"/>
              </w:rPr>
              <w:t>ch 2022</w:t>
            </w:r>
          </w:p>
        </w:tc>
        <w:tc>
          <w:tcPr>
            <w:tcW w:w="1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74AC9B" w14:textId="77777777" w:rsidR="00B40E1F" w:rsidRPr="002C3572" w:rsidRDefault="00B40E1F" w:rsidP="00D67FAB">
            <w:pPr>
              <w:rPr>
                <w:rFonts w:ascii="Calibri" w:eastAsia="Calibri" w:hAnsi="Calibri" w:cs="Calibri"/>
              </w:rPr>
            </w:pPr>
            <w:r>
              <w:rPr>
                <w:rFonts w:ascii="Calibri" w:eastAsia="Calibri" w:hAnsi="Calibri" w:cs="Calibri"/>
              </w:rPr>
              <w:t>2</w:t>
            </w:r>
          </w:p>
        </w:tc>
        <w:tc>
          <w:tcPr>
            <w:tcW w:w="1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0E9311" w14:textId="77777777" w:rsidR="00B40E1F" w:rsidRPr="002C3572" w:rsidRDefault="00B40E1F" w:rsidP="00D67FAB">
            <w:pPr>
              <w:rPr>
                <w:rFonts w:ascii="Calibri" w:eastAsia="Calibri" w:hAnsi="Calibri" w:cs="Calibri"/>
              </w:rPr>
            </w:pPr>
            <w:r>
              <w:rPr>
                <w:rFonts w:ascii="Calibri" w:eastAsia="Calibri" w:hAnsi="Calibri" w:cs="Calibri"/>
              </w:rPr>
              <w:t>2</w:t>
            </w:r>
            <w:r w:rsidRPr="002C3572">
              <w:rPr>
                <w:rFonts w:ascii="Calibri" w:eastAsia="Calibri" w:hAnsi="Calibri" w:cs="Calibri"/>
                <w:vertAlign w:val="superscript"/>
              </w:rPr>
              <w:t>nd</w:t>
            </w:r>
            <w:r>
              <w:rPr>
                <w:rFonts w:ascii="Calibri" w:eastAsia="Calibri" w:hAnsi="Calibri" w:cs="Calibri"/>
              </w:rPr>
              <w:t xml:space="preserve"> </w:t>
            </w:r>
            <w:r w:rsidRPr="002C3572">
              <w:rPr>
                <w:rFonts w:ascii="Calibri" w:eastAsia="Calibri" w:hAnsi="Calibri" w:cs="Calibri"/>
              </w:rPr>
              <w:t>Draft</w:t>
            </w:r>
          </w:p>
        </w:tc>
        <w:tc>
          <w:tcPr>
            <w:tcW w:w="1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2CEE6E" w14:textId="77777777" w:rsidR="00B40E1F" w:rsidRPr="002C3572" w:rsidRDefault="00B40E1F" w:rsidP="00D67FAB">
            <w:pPr>
              <w:rPr>
                <w:rFonts w:ascii="Calibri" w:eastAsia="Calibri" w:hAnsi="Calibri" w:cs="Calibri"/>
              </w:rPr>
            </w:pPr>
            <w:r w:rsidRPr="002C3572">
              <w:rPr>
                <w:rFonts w:ascii="Calibri" w:eastAsia="Calibri" w:hAnsi="Calibri" w:cs="Calibri"/>
              </w:rPr>
              <w:t>All</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C3EA85" w14:textId="77777777" w:rsidR="00B40E1F" w:rsidRPr="002C3572" w:rsidRDefault="00B40E1F" w:rsidP="00D67FAB">
            <w:pPr>
              <w:rPr>
                <w:rFonts w:ascii="Calibri" w:eastAsia="Calibri" w:hAnsi="Calibri" w:cs="Calibri"/>
              </w:rPr>
            </w:pPr>
            <w:r w:rsidRPr="002C3572">
              <w:rPr>
                <w:rFonts w:ascii="Calibri" w:eastAsia="Calibri" w:hAnsi="Calibri" w:cs="Calibri"/>
              </w:rPr>
              <w:t>Council</w:t>
            </w:r>
          </w:p>
        </w:tc>
      </w:tr>
    </w:tbl>
    <w:p w14:paraId="0BC160E0" w14:textId="77777777" w:rsidR="00B40E1F" w:rsidRPr="002C3572" w:rsidRDefault="00B40E1F" w:rsidP="00B40E1F">
      <w:pPr>
        <w:spacing w:after="200" w:line="276" w:lineRule="auto"/>
        <w:rPr>
          <w:rFonts w:ascii="Calibri" w:eastAsia="Calibri" w:hAnsi="Calibri"/>
          <w:i/>
          <w:sz w:val="20"/>
          <w:szCs w:val="20"/>
        </w:rPr>
      </w:pPr>
    </w:p>
    <w:p w14:paraId="14AE3BA2" w14:textId="77777777" w:rsidR="00B40E1F" w:rsidRPr="002C3572" w:rsidRDefault="00B40E1F" w:rsidP="00B40E1F">
      <w:pPr>
        <w:spacing w:after="200" w:line="276" w:lineRule="auto"/>
        <w:rPr>
          <w:rFonts w:ascii="Calibri" w:eastAsia="Calibri" w:hAnsi="Calibri"/>
          <w:i/>
          <w:sz w:val="20"/>
          <w:szCs w:val="20"/>
        </w:rPr>
      </w:pPr>
      <w:r w:rsidRPr="002C3572">
        <w:rPr>
          <w:rFonts w:ascii="Calibri" w:eastAsia="Calibri" w:hAnsi="Calibri"/>
          <w:i/>
          <w:sz w:val="20"/>
          <w:szCs w:val="20"/>
        </w:rPr>
        <w:t>Disclaimer:</w:t>
      </w:r>
    </w:p>
    <w:p w14:paraId="7B32698C" w14:textId="77777777" w:rsidR="00B40E1F" w:rsidRPr="002C3572" w:rsidRDefault="00B40E1F" w:rsidP="00B40E1F">
      <w:pPr>
        <w:spacing w:after="200" w:line="276" w:lineRule="auto"/>
        <w:rPr>
          <w:rFonts w:ascii="Calibri" w:eastAsia="Calibri" w:hAnsi="Calibri"/>
          <w:i/>
          <w:sz w:val="20"/>
          <w:szCs w:val="20"/>
        </w:rPr>
      </w:pPr>
      <w:r w:rsidRPr="002C3572">
        <w:rPr>
          <w:rFonts w:ascii="Calibri" w:eastAsia="Calibri" w:hAnsi="Calibri"/>
          <w:i/>
          <w:sz w:val="20"/>
          <w:szCs w:val="20"/>
        </w:rPr>
        <w:t>A printed version may not be the current version.</w:t>
      </w:r>
    </w:p>
    <w:p w14:paraId="5A981F9C" w14:textId="677BBEC1" w:rsidR="00B40E1F" w:rsidRPr="006E2E27" w:rsidRDefault="00B40E1F" w:rsidP="00EA456A">
      <w:pPr>
        <w:spacing w:after="200" w:line="276" w:lineRule="auto"/>
        <w:rPr>
          <w:rFonts w:eastAsiaTheme="minorHAnsi" w:cstheme="minorHAnsi"/>
          <w:i/>
          <w:lang w:eastAsia="en-US"/>
        </w:rPr>
      </w:pPr>
      <w:r w:rsidRPr="002C3572">
        <w:rPr>
          <w:rFonts w:ascii="Calibri" w:eastAsia="Calibri" w:hAnsi="Calibri"/>
          <w:i/>
          <w:sz w:val="20"/>
          <w:szCs w:val="20"/>
        </w:rPr>
        <w:t xml:space="preserve">A current version may be obtained in the required format from the Town Clerk’s Office at Andover Town Council. </w:t>
      </w:r>
    </w:p>
    <w:sectPr w:rsidR="00B40E1F" w:rsidRPr="006E2E2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67954" w14:textId="77777777" w:rsidR="0002604B" w:rsidRDefault="0002604B" w:rsidP="0002604B">
      <w:pPr>
        <w:spacing w:after="0" w:line="240" w:lineRule="auto"/>
      </w:pPr>
      <w:r>
        <w:separator/>
      </w:r>
    </w:p>
  </w:endnote>
  <w:endnote w:type="continuationSeparator" w:id="0">
    <w:p w14:paraId="3E2F8A5C" w14:textId="77777777" w:rsidR="0002604B" w:rsidRDefault="0002604B" w:rsidP="00026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1930881"/>
      <w:docPartObj>
        <w:docPartGallery w:val="Page Numbers (Bottom of Page)"/>
        <w:docPartUnique/>
      </w:docPartObj>
    </w:sdtPr>
    <w:sdtEndPr>
      <w:rPr>
        <w:noProof/>
      </w:rPr>
    </w:sdtEndPr>
    <w:sdtContent>
      <w:p w14:paraId="2A20BE82" w14:textId="3FFADFCD" w:rsidR="0002604B" w:rsidRDefault="0002604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7C3B8A" w14:textId="77777777" w:rsidR="0002604B" w:rsidRDefault="000260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F34F3" w14:textId="77777777" w:rsidR="0002604B" w:rsidRDefault="0002604B" w:rsidP="0002604B">
      <w:pPr>
        <w:spacing w:after="0" w:line="240" w:lineRule="auto"/>
      </w:pPr>
      <w:r>
        <w:separator/>
      </w:r>
    </w:p>
  </w:footnote>
  <w:footnote w:type="continuationSeparator" w:id="0">
    <w:p w14:paraId="7B694E02" w14:textId="77777777" w:rsidR="0002604B" w:rsidRDefault="0002604B" w:rsidP="000260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A2D59" w14:textId="11E72EEB" w:rsidR="0002604B" w:rsidRPr="0002604B" w:rsidRDefault="0002604B">
    <w:pPr>
      <w:pStyle w:val="Header"/>
      <w:rPr>
        <w:b/>
      </w:rPr>
    </w:pPr>
    <w:r>
      <w:tab/>
    </w:r>
    <w:r>
      <w:tab/>
    </w:r>
    <w:r w:rsidRPr="0002604B">
      <w:rPr>
        <w:b/>
      </w:rPr>
      <w:t xml:space="preserve">Allotments </w:t>
    </w:r>
    <w:r w:rsidR="003F531B">
      <w:rPr>
        <w:b/>
      </w:rPr>
      <w:t>Chicken</w:t>
    </w:r>
    <w:r w:rsidRPr="0002604B">
      <w:rPr>
        <w:b/>
      </w:rPr>
      <w:t xml:space="preserve"> Policy 20</w:t>
    </w:r>
    <w:r w:rsidR="003F531B">
      <w:rPr>
        <w:b/>
      </w:rPr>
      <w:t>22</w:t>
    </w:r>
  </w:p>
  <w:p w14:paraId="4B6FCA42" w14:textId="26ECD4F2" w:rsidR="0002604B" w:rsidRDefault="00154B63">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4816"/>
    <w:multiLevelType w:val="multilevel"/>
    <w:tmpl w:val="5E4A9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E2711"/>
    <w:multiLevelType w:val="hybridMultilevel"/>
    <w:tmpl w:val="AF12BFF8"/>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F111EE"/>
    <w:multiLevelType w:val="hybridMultilevel"/>
    <w:tmpl w:val="E68C0496"/>
    <w:lvl w:ilvl="0" w:tplc="8DC2B5F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079D1"/>
    <w:multiLevelType w:val="multilevel"/>
    <w:tmpl w:val="2C2C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745E89"/>
    <w:multiLevelType w:val="hybridMultilevel"/>
    <w:tmpl w:val="D42EA966"/>
    <w:lvl w:ilvl="0" w:tplc="8DC2B5F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5029B4"/>
    <w:multiLevelType w:val="multilevel"/>
    <w:tmpl w:val="4732B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FF76B1"/>
    <w:multiLevelType w:val="multilevel"/>
    <w:tmpl w:val="7AC2CF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4E5538"/>
    <w:multiLevelType w:val="hybridMultilevel"/>
    <w:tmpl w:val="3E0CB0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7C07F1"/>
    <w:multiLevelType w:val="multilevel"/>
    <w:tmpl w:val="CAB05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1D425A"/>
    <w:multiLevelType w:val="hybridMultilevel"/>
    <w:tmpl w:val="5BAEB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75480B"/>
    <w:multiLevelType w:val="hybridMultilevel"/>
    <w:tmpl w:val="3AEE0D18"/>
    <w:lvl w:ilvl="0" w:tplc="8DC2B5F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3217A6"/>
    <w:multiLevelType w:val="multilevel"/>
    <w:tmpl w:val="E6C80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08187A"/>
    <w:multiLevelType w:val="hybridMultilevel"/>
    <w:tmpl w:val="8E526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766EFF"/>
    <w:multiLevelType w:val="multilevel"/>
    <w:tmpl w:val="F5705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C15C16"/>
    <w:multiLevelType w:val="hybridMultilevel"/>
    <w:tmpl w:val="2576AABA"/>
    <w:lvl w:ilvl="0" w:tplc="8DC2B5F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62770D"/>
    <w:multiLevelType w:val="multilevel"/>
    <w:tmpl w:val="FE3CD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662B79"/>
    <w:multiLevelType w:val="hybridMultilevel"/>
    <w:tmpl w:val="D6728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7B4962"/>
    <w:multiLevelType w:val="multilevel"/>
    <w:tmpl w:val="173EF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CF5279"/>
    <w:multiLevelType w:val="hybridMultilevel"/>
    <w:tmpl w:val="669ABEB2"/>
    <w:lvl w:ilvl="0" w:tplc="8DC2B5F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1554949">
    <w:abstractNumId w:val="6"/>
  </w:num>
  <w:num w:numId="2" w16cid:durableId="1488325532">
    <w:abstractNumId w:val="7"/>
  </w:num>
  <w:num w:numId="3" w16cid:durableId="680591466">
    <w:abstractNumId w:val="1"/>
  </w:num>
  <w:num w:numId="4" w16cid:durableId="1076516262">
    <w:abstractNumId w:val="9"/>
  </w:num>
  <w:num w:numId="5" w16cid:durableId="1040940676">
    <w:abstractNumId w:val="8"/>
  </w:num>
  <w:num w:numId="6" w16cid:durableId="1858810367">
    <w:abstractNumId w:val="17"/>
  </w:num>
  <w:num w:numId="7" w16cid:durableId="1592423894">
    <w:abstractNumId w:val="15"/>
  </w:num>
  <w:num w:numId="8" w16cid:durableId="870411167">
    <w:abstractNumId w:val="3"/>
  </w:num>
  <w:num w:numId="9" w16cid:durableId="506796693">
    <w:abstractNumId w:val="13"/>
  </w:num>
  <w:num w:numId="10" w16cid:durableId="1950889331">
    <w:abstractNumId w:val="5"/>
  </w:num>
  <w:num w:numId="11" w16cid:durableId="1787507294">
    <w:abstractNumId w:val="0"/>
  </w:num>
  <w:num w:numId="12" w16cid:durableId="1339236475">
    <w:abstractNumId w:val="11"/>
  </w:num>
  <w:num w:numId="13" w16cid:durableId="1495729580">
    <w:abstractNumId w:val="16"/>
  </w:num>
  <w:num w:numId="14" w16cid:durableId="1447656124">
    <w:abstractNumId w:val="12"/>
  </w:num>
  <w:num w:numId="15" w16cid:durableId="2051760791">
    <w:abstractNumId w:val="2"/>
  </w:num>
  <w:num w:numId="16" w16cid:durableId="1808158821">
    <w:abstractNumId w:val="18"/>
  </w:num>
  <w:num w:numId="17" w16cid:durableId="1894536412">
    <w:abstractNumId w:val="14"/>
  </w:num>
  <w:num w:numId="18" w16cid:durableId="851719096">
    <w:abstractNumId w:val="10"/>
  </w:num>
  <w:num w:numId="19" w16cid:durableId="19642613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4AE"/>
    <w:rsid w:val="0002604B"/>
    <w:rsid w:val="000D24AE"/>
    <w:rsid w:val="00154B63"/>
    <w:rsid w:val="00243280"/>
    <w:rsid w:val="00324FB2"/>
    <w:rsid w:val="003F531B"/>
    <w:rsid w:val="00460E0B"/>
    <w:rsid w:val="00537DBA"/>
    <w:rsid w:val="005745A9"/>
    <w:rsid w:val="00575E0D"/>
    <w:rsid w:val="006E2E27"/>
    <w:rsid w:val="00916A11"/>
    <w:rsid w:val="00A26677"/>
    <w:rsid w:val="00B40E1F"/>
    <w:rsid w:val="00B81919"/>
    <w:rsid w:val="00C26E0D"/>
    <w:rsid w:val="00CC3B2A"/>
    <w:rsid w:val="00EA4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6FA46"/>
  <w15:chartTrackingRefBased/>
  <w15:docId w15:val="{C6A465A4-120B-40F2-8B52-7EF28826B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04B"/>
    <w:rPr>
      <w:rFonts w:eastAsiaTheme="minorEastAsia"/>
      <w:lang w:eastAsia="en-GB"/>
    </w:rPr>
  </w:style>
  <w:style w:type="paragraph" w:styleId="Heading1">
    <w:name w:val="heading 1"/>
    <w:basedOn w:val="Normal"/>
    <w:next w:val="Normal"/>
    <w:link w:val="Heading1Char"/>
    <w:uiPriority w:val="9"/>
    <w:qFormat/>
    <w:rsid w:val="00575E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26677"/>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0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04B"/>
  </w:style>
  <w:style w:type="paragraph" w:styleId="Footer">
    <w:name w:val="footer"/>
    <w:basedOn w:val="Normal"/>
    <w:link w:val="FooterChar"/>
    <w:uiPriority w:val="99"/>
    <w:unhideWhenUsed/>
    <w:rsid w:val="000260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04B"/>
  </w:style>
  <w:style w:type="table" w:styleId="TableGrid">
    <w:name w:val="Table Grid"/>
    <w:basedOn w:val="TableNormal"/>
    <w:uiPriority w:val="39"/>
    <w:rsid w:val="00026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75E0D"/>
    <w:rPr>
      <w:rFonts w:asciiTheme="majorHAnsi" w:eastAsiaTheme="majorEastAsia" w:hAnsiTheme="majorHAnsi" w:cstheme="majorBidi"/>
      <w:color w:val="2F5496" w:themeColor="accent1" w:themeShade="BF"/>
      <w:sz w:val="32"/>
      <w:szCs w:val="32"/>
      <w:lang w:eastAsia="en-GB"/>
    </w:rPr>
  </w:style>
  <w:style w:type="paragraph" w:styleId="ListParagraph">
    <w:name w:val="List Paragraph"/>
    <w:basedOn w:val="Normal"/>
    <w:uiPriority w:val="34"/>
    <w:qFormat/>
    <w:rsid w:val="00575E0D"/>
    <w:pPr>
      <w:ind w:left="720"/>
      <w:contextualSpacing/>
    </w:pPr>
  </w:style>
  <w:style w:type="character" w:customStyle="1" w:styleId="Heading2Char">
    <w:name w:val="Heading 2 Char"/>
    <w:basedOn w:val="DefaultParagraphFont"/>
    <w:link w:val="Heading2"/>
    <w:uiPriority w:val="9"/>
    <w:semiHidden/>
    <w:rsid w:val="00A26677"/>
    <w:rPr>
      <w:rFonts w:asciiTheme="majorHAnsi" w:eastAsiaTheme="majorEastAsia" w:hAnsiTheme="majorHAnsi" w:cstheme="majorBidi"/>
      <w:color w:val="2F5496" w:themeColor="accent1" w:themeShade="BF"/>
      <w:sz w:val="26"/>
      <w:szCs w:val="26"/>
      <w:lang w:val="en-US"/>
    </w:rPr>
  </w:style>
  <w:style w:type="paragraph" w:styleId="NoSpacing">
    <w:name w:val="No Spacing"/>
    <w:uiPriority w:val="1"/>
    <w:qFormat/>
    <w:rsid w:val="00A26677"/>
    <w:pPr>
      <w:spacing w:after="0"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A26677"/>
    <w:rPr>
      <w:color w:val="0000FF"/>
      <w:u w:val="single"/>
    </w:rPr>
  </w:style>
  <w:style w:type="character" w:styleId="UnresolvedMention">
    <w:name w:val="Unresolved Mention"/>
    <w:basedOn w:val="DefaultParagraphFont"/>
    <w:uiPriority w:val="99"/>
    <w:semiHidden/>
    <w:unhideWhenUsed/>
    <w:rsid w:val="006E2E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hw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7</Pages>
  <Words>1514</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GDPR</dc:creator>
  <cp:keywords/>
  <dc:description/>
  <cp:lastModifiedBy>Deputy Clerk</cp:lastModifiedBy>
  <cp:revision>5</cp:revision>
  <cp:lastPrinted>2019-02-19T15:08:00Z</cp:lastPrinted>
  <dcterms:created xsi:type="dcterms:W3CDTF">2022-03-09T10:32:00Z</dcterms:created>
  <dcterms:modified xsi:type="dcterms:W3CDTF">2022-04-14T10:53:00Z</dcterms:modified>
</cp:coreProperties>
</file>